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9E744" w14:textId="77777777" w:rsidR="0025143F" w:rsidRPr="0025143F" w:rsidRDefault="000C3D80" w:rsidP="0025143F">
      <w:pPr>
        <w:spacing w:after="0" w:line="240" w:lineRule="auto"/>
        <w:jc w:val="center"/>
        <w:rPr>
          <w:rFonts w:cstheme="minorHAnsi"/>
          <w:b/>
          <w:bCs/>
          <w:sz w:val="36"/>
          <w:szCs w:val="36"/>
        </w:rPr>
      </w:pPr>
      <w:r w:rsidRPr="0025143F">
        <w:rPr>
          <w:rFonts w:cstheme="minorHAnsi"/>
          <w:b/>
          <w:bCs/>
          <w:sz w:val="36"/>
          <w:szCs w:val="36"/>
        </w:rPr>
        <w:t xml:space="preserve">Messy Church </w:t>
      </w:r>
      <w:r w:rsidR="0025143F" w:rsidRPr="0025143F">
        <w:rPr>
          <w:rFonts w:cstheme="minorHAnsi"/>
          <w:b/>
          <w:bCs/>
          <w:sz w:val="36"/>
          <w:szCs w:val="36"/>
        </w:rPr>
        <w:t xml:space="preserve">16 </w:t>
      </w:r>
      <w:r w:rsidRPr="0025143F">
        <w:rPr>
          <w:rFonts w:cstheme="minorHAnsi"/>
          <w:b/>
          <w:bCs/>
          <w:sz w:val="36"/>
          <w:szCs w:val="36"/>
        </w:rPr>
        <w:t>August 2</w:t>
      </w:r>
      <w:r w:rsidR="0025143F" w:rsidRPr="0025143F">
        <w:rPr>
          <w:rFonts w:cstheme="minorHAnsi"/>
          <w:b/>
          <w:bCs/>
          <w:sz w:val="36"/>
          <w:szCs w:val="36"/>
        </w:rPr>
        <w:t>020</w:t>
      </w:r>
    </w:p>
    <w:p w14:paraId="7DC00041" w14:textId="77777777" w:rsidR="0025143F" w:rsidRPr="0025143F" w:rsidRDefault="0025143F" w:rsidP="0025143F">
      <w:pPr>
        <w:spacing w:after="0" w:line="240" w:lineRule="auto"/>
        <w:jc w:val="center"/>
        <w:rPr>
          <w:rFonts w:cstheme="minorHAnsi"/>
          <w:b/>
          <w:bCs/>
          <w:sz w:val="36"/>
          <w:szCs w:val="36"/>
        </w:rPr>
      </w:pPr>
    </w:p>
    <w:p w14:paraId="2A3E1371" w14:textId="49D6B739" w:rsidR="000C3D80" w:rsidRPr="0025143F" w:rsidRDefault="000C3D80" w:rsidP="0025143F">
      <w:pPr>
        <w:spacing w:after="0" w:line="240" w:lineRule="auto"/>
        <w:jc w:val="center"/>
        <w:rPr>
          <w:rFonts w:cstheme="minorHAnsi"/>
          <w:b/>
          <w:bCs/>
          <w:sz w:val="36"/>
          <w:szCs w:val="36"/>
        </w:rPr>
      </w:pPr>
      <w:r w:rsidRPr="0025143F">
        <w:rPr>
          <w:rFonts w:cstheme="minorHAnsi"/>
          <w:b/>
          <w:bCs/>
          <w:sz w:val="36"/>
          <w:szCs w:val="36"/>
        </w:rPr>
        <w:t>Living Water</w:t>
      </w:r>
    </w:p>
    <w:p w14:paraId="4D3FD80E" w14:textId="25505C77" w:rsidR="0025143F" w:rsidRDefault="0025143F" w:rsidP="0025143F">
      <w:pPr>
        <w:spacing w:after="0" w:line="240" w:lineRule="auto"/>
        <w:rPr>
          <w:rFonts w:cstheme="minorHAnsi"/>
          <w:b/>
          <w:bCs/>
          <w:sz w:val="24"/>
          <w:szCs w:val="24"/>
        </w:rPr>
      </w:pPr>
    </w:p>
    <w:p w14:paraId="16F810BB" w14:textId="396CE8D1" w:rsidR="0025143F" w:rsidRPr="0025143F" w:rsidRDefault="0025143F" w:rsidP="0025143F">
      <w:pPr>
        <w:spacing w:after="0" w:line="240" w:lineRule="auto"/>
        <w:rPr>
          <w:rFonts w:cstheme="minorHAnsi"/>
          <w:b/>
          <w:bCs/>
          <w:sz w:val="28"/>
          <w:szCs w:val="28"/>
        </w:rPr>
      </w:pPr>
      <w:r w:rsidRPr="0025143F">
        <w:rPr>
          <w:rFonts w:cstheme="minorHAnsi"/>
          <w:b/>
          <w:bCs/>
          <w:sz w:val="28"/>
          <w:szCs w:val="28"/>
        </w:rPr>
        <w:t>Activities Sheet</w:t>
      </w:r>
    </w:p>
    <w:p w14:paraId="222C6C33" w14:textId="77777777" w:rsidR="0025143F" w:rsidRPr="00475A30" w:rsidRDefault="0025143F" w:rsidP="0025143F">
      <w:pPr>
        <w:spacing w:after="0" w:line="240" w:lineRule="auto"/>
        <w:rPr>
          <w:rFonts w:cstheme="minorHAnsi"/>
          <w:b/>
          <w:bCs/>
          <w:sz w:val="24"/>
          <w:szCs w:val="24"/>
        </w:rPr>
      </w:pPr>
    </w:p>
    <w:p w14:paraId="57582E37" w14:textId="6B8E7692" w:rsidR="000C3D80" w:rsidRDefault="000C3D80" w:rsidP="00ED7D2B">
      <w:pPr>
        <w:spacing w:after="0" w:line="240" w:lineRule="auto"/>
        <w:rPr>
          <w:rFonts w:cstheme="minorHAnsi"/>
          <w:b/>
          <w:bCs/>
          <w:sz w:val="24"/>
          <w:szCs w:val="24"/>
          <w:u w:val="single"/>
        </w:rPr>
      </w:pPr>
      <w:r w:rsidRPr="00475A30">
        <w:rPr>
          <w:rFonts w:cstheme="minorHAnsi"/>
          <w:b/>
          <w:bCs/>
          <w:sz w:val="24"/>
          <w:szCs w:val="24"/>
        </w:rPr>
        <w:t>Song</w:t>
      </w:r>
      <w:r w:rsidR="00E46A48">
        <w:rPr>
          <w:rFonts w:cstheme="minorHAnsi"/>
          <w:b/>
          <w:bCs/>
          <w:sz w:val="24"/>
          <w:szCs w:val="24"/>
        </w:rPr>
        <w:t>:</w:t>
      </w:r>
      <w:r w:rsidRPr="00475A30">
        <w:rPr>
          <w:rFonts w:cstheme="minorHAnsi"/>
          <w:b/>
          <w:bCs/>
          <w:sz w:val="24"/>
          <w:szCs w:val="24"/>
        </w:rPr>
        <w:t xml:space="preserve"> </w:t>
      </w:r>
      <w:r w:rsidR="00ED7D2B">
        <w:rPr>
          <w:rFonts w:cstheme="minorHAnsi"/>
          <w:b/>
          <w:bCs/>
          <w:sz w:val="24"/>
          <w:szCs w:val="24"/>
          <w:u w:val="single"/>
        </w:rPr>
        <w:t>Guide me O thou great Redeemer</w:t>
      </w:r>
    </w:p>
    <w:p w14:paraId="5367A9A9" w14:textId="4AE4A484" w:rsidR="00ED7D2B" w:rsidRDefault="00ED7D2B" w:rsidP="00ED7D2B">
      <w:pPr>
        <w:spacing w:after="0" w:line="240" w:lineRule="auto"/>
        <w:rPr>
          <w:rFonts w:cstheme="minorHAnsi"/>
          <w:b/>
          <w:bCs/>
          <w:sz w:val="24"/>
          <w:szCs w:val="24"/>
          <w:u w:val="single"/>
        </w:rPr>
      </w:pPr>
    </w:p>
    <w:p w14:paraId="408839EA" w14:textId="088582A3" w:rsidR="00ED7D2B" w:rsidRDefault="00ED7D2B" w:rsidP="00ED7D2B">
      <w:pPr>
        <w:spacing w:after="0" w:line="240" w:lineRule="auto"/>
        <w:rPr>
          <w:rFonts w:cstheme="minorHAnsi"/>
          <w:sz w:val="24"/>
          <w:szCs w:val="24"/>
        </w:rPr>
      </w:pPr>
      <w:r>
        <w:rPr>
          <w:rFonts w:cstheme="minorHAnsi"/>
          <w:sz w:val="24"/>
          <w:szCs w:val="24"/>
        </w:rPr>
        <w:t>Guide me o thou great redeemer,</w:t>
      </w:r>
    </w:p>
    <w:p w14:paraId="04F149C3" w14:textId="3E0A948C" w:rsidR="00ED7D2B" w:rsidRDefault="00ED7D2B" w:rsidP="00ED7D2B">
      <w:pPr>
        <w:spacing w:after="0" w:line="240" w:lineRule="auto"/>
        <w:rPr>
          <w:rFonts w:cstheme="minorHAnsi"/>
          <w:sz w:val="24"/>
          <w:szCs w:val="24"/>
        </w:rPr>
      </w:pPr>
      <w:r>
        <w:rPr>
          <w:rFonts w:cstheme="minorHAnsi"/>
          <w:sz w:val="24"/>
          <w:szCs w:val="24"/>
        </w:rPr>
        <w:t>Pilgrim through this barren land.</w:t>
      </w:r>
    </w:p>
    <w:p w14:paraId="36F183F2" w14:textId="5C85DD55" w:rsidR="00ED7D2B" w:rsidRDefault="00ED7D2B" w:rsidP="00ED7D2B">
      <w:pPr>
        <w:spacing w:after="0" w:line="240" w:lineRule="auto"/>
        <w:rPr>
          <w:rFonts w:cstheme="minorHAnsi"/>
          <w:sz w:val="24"/>
          <w:szCs w:val="24"/>
        </w:rPr>
      </w:pPr>
      <w:r>
        <w:rPr>
          <w:rFonts w:cstheme="minorHAnsi"/>
          <w:sz w:val="24"/>
          <w:szCs w:val="24"/>
        </w:rPr>
        <w:t>I am weak but thou art mighty,</w:t>
      </w:r>
    </w:p>
    <w:p w14:paraId="423EB6F8" w14:textId="2401B11A" w:rsidR="00ED7D2B" w:rsidRDefault="00ED7D2B" w:rsidP="00ED7D2B">
      <w:pPr>
        <w:spacing w:after="0" w:line="240" w:lineRule="auto"/>
        <w:rPr>
          <w:rFonts w:cstheme="minorHAnsi"/>
          <w:sz w:val="24"/>
          <w:szCs w:val="24"/>
        </w:rPr>
      </w:pPr>
      <w:r>
        <w:rPr>
          <w:rFonts w:cstheme="minorHAnsi"/>
          <w:sz w:val="24"/>
          <w:szCs w:val="24"/>
        </w:rPr>
        <w:t>Hold me with thy powerful hand.</w:t>
      </w:r>
    </w:p>
    <w:p w14:paraId="6FF3F462" w14:textId="04893E8A" w:rsidR="00ED7D2B" w:rsidRDefault="00ED7D2B" w:rsidP="00ED7D2B">
      <w:pPr>
        <w:spacing w:after="0" w:line="240" w:lineRule="auto"/>
        <w:rPr>
          <w:rFonts w:cstheme="minorHAnsi"/>
          <w:sz w:val="24"/>
          <w:szCs w:val="24"/>
        </w:rPr>
      </w:pPr>
      <w:r>
        <w:rPr>
          <w:rFonts w:cstheme="minorHAnsi"/>
          <w:sz w:val="24"/>
          <w:szCs w:val="24"/>
        </w:rPr>
        <w:t>Bread of heaven, bread of heaven,</w:t>
      </w:r>
    </w:p>
    <w:p w14:paraId="2030EECE" w14:textId="1FE66FE7" w:rsidR="00ED7D2B" w:rsidRDefault="00ED7D2B" w:rsidP="00ED7D2B">
      <w:pPr>
        <w:spacing w:after="0" w:line="240" w:lineRule="auto"/>
        <w:rPr>
          <w:rFonts w:cstheme="minorHAnsi"/>
          <w:sz w:val="24"/>
          <w:szCs w:val="24"/>
        </w:rPr>
      </w:pPr>
      <w:r>
        <w:rPr>
          <w:rFonts w:cstheme="minorHAnsi"/>
          <w:sz w:val="24"/>
          <w:szCs w:val="24"/>
        </w:rPr>
        <w:t>Feed me now and evermore,</w:t>
      </w:r>
    </w:p>
    <w:p w14:paraId="7F159E25" w14:textId="67C1095C" w:rsidR="00ED7D2B" w:rsidRPr="00ED7D2B" w:rsidRDefault="00ED7D2B" w:rsidP="00ED7D2B">
      <w:pPr>
        <w:spacing w:after="0" w:line="240" w:lineRule="auto"/>
        <w:rPr>
          <w:rFonts w:cstheme="minorHAnsi"/>
          <w:sz w:val="24"/>
          <w:szCs w:val="24"/>
        </w:rPr>
      </w:pPr>
      <w:r>
        <w:rPr>
          <w:rFonts w:cstheme="minorHAnsi"/>
          <w:sz w:val="24"/>
          <w:szCs w:val="24"/>
        </w:rPr>
        <w:t>Feed me now and evermore</w:t>
      </w:r>
      <w:r>
        <w:rPr>
          <w:rFonts w:cstheme="minorHAnsi"/>
          <w:sz w:val="24"/>
          <w:szCs w:val="24"/>
        </w:rPr>
        <w:t>.</w:t>
      </w:r>
    </w:p>
    <w:p w14:paraId="665FAA50" w14:textId="7B60DE89" w:rsidR="00ED7D2B" w:rsidRDefault="00ED7D2B" w:rsidP="00ED7D2B">
      <w:pPr>
        <w:spacing w:after="0" w:line="240" w:lineRule="auto"/>
        <w:rPr>
          <w:rFonts w:cstheme="minorHAnsi"/>
          <w:sz w:val="24"/>
          <w:szCs w:val="24"/>
        </w:rPr>
      </w:pPr>
    </w:p>
    <w:p w14:paraId="4E461997" w14:textId="61D22FC2" w:rsidR="00ED7D2B" w:rsidRDefault="00ED7D2B" w:rsidP="00ED7D2B">
      <w:pPr>
        <w:spacing w:after="0" w:line="240" w:lineRule="auto"/>
        <w:rPr>
          <w:rFonts w:cstheme="minorHAnsi"/>
          <w:sz w:val="24"/>
          <w:szCs w:val="24"/>
        </w:rPr>
      </w:pPr>
      <w:r>
        <w:rPr>
          <w:rFonts w:cstheme="minorHAnsi"/>
          <w:sz w:val="24"/>
          <w:szCs w:val="24"/>
        </w:rPr>
        <w:t>Open now the crystal fountain,</w:t>
      </w:r>
    </w:p>
    <w:p w14:paraId="577F001A" w14:textId="6B0BF2E1" w:rsidR="00ED7D2B" w:rsidRDefault="00ED7D2B" w:rsidP="00ED7D2B">
      <w:pPr>
        <w:spacing w:after="0" w:line="240" w:lineRule="auto"/>
        <w:rPr>
          <w:rFonts w:cstheme="minorHAnsi"/>
          <w:sz w:val="24"/>
          <w:szCs w:val="24"/>
        </w:rPr>
      </w:pPr>
      <w:r>
        <w:rPr>
          <w:rFonts w:cstheme="minorHAnsi"/>
          <w:sz w:val="24"/>
          <w:szCs w:val="24"/>
        </w:rPr>
        <w:t>Whence the healing stream doth flow.</w:t>
      </w:r>
    </w:p>
    <w:p w14:paraId="4471A28A" w14:textId="0D197DE1" w:rsidR="00ED7D2B" w:rsidRDefault="00ED7D2B" w:rsidP="00ED7D2B">
      <w:pPr>
        <w:spacing w:after="0" w:line="240" w:lineRule="auto"/>
        <w:rPr>
          <w:rFonts w:cstheme="minorHAnsi"/>
          <w:sz w:val="24"/>
          <w:szCs w:val="24"/>
        </w:rPr>
      </w:pPr>
      <w:r>
        <w:rPr>
          <w:rFonts w:cstheme="minorHAnsi"/>
          <w:sz w:val="24"/>
          <w:szCs w:val="24"/>
        </w:rPr>
        <w:t>Let the fiery cloudy pillar</w:t>
      </w:r>
    </w:p>
    <w:p w14:paraId="25FEC59B" w14:textId="7801A4C3" w:rsidR="00ED7D2B" w:rsidRDefault="00ED7D2B" w:rsidP="00ED7D2B">
      <w:pPr>
        <w:spacing w:after="0" w:line="240" w:lineRule="auto"/>
        <w:rPr>
          <w:rFonts w:cstheme="minorHAnsi"/>
          <w:sz w:val="24"/>
          <w:szCs w:val="24"/>
        </w:rPr>
      </w:pPr>
      <w:r>
        <w:rPr>
          <w:rFonts w:cstheme="minorHAnsi"/>
          <w:sz w:val="24"/>
          <w:szCs w:val="24"/>
        </w:rPr>
        <w:t>Lead me all my journey through.</w:t>
      </w:r>
    </w:p>
    <w:p w14:paraId="721AB570" w14:textId="04076086" w:rsidR="00ED7D2B" w:rsidRDefault="00ED7D2B" w:rsidP="00ED7D2B">
      <w:pPr>
        <w:spacing w:after="0" w:line="240" w:lineRule="auto"/>
        <w:rPr>
          <w:rFonts w:cstheme="minorHAnsi"/>
          <w:sz w:val="24"/>
          <w:szCs w:val="24"/>
        </w:rPr>
      </w:pPr>
      <w:r>
        <w:rPr>
          <w:rFonts w:cstheme="minorHAnsi"/>
          <w:sz w:val="24"/>
          <w:szCs w:val="24"/>
        </w:rPr>
        <w:t>Strong deliverer, strong deliverer,</w:t>
      </w:r>
    </w:p>
    <w:p w14:paraId="2A0EB2DF" w14:textId="1C168264" w:rsidR="00ED7D2B" w:rsidRDefault="00ED7D2B" w:rsidP="00ED7D2B">
      <w:pPr>
        <w:spacing w:after="0" w:line="240" w:lineRule="auto"/>
        <w:rPr>
          <w:rFonts w:cstheme="minorHAnsi"/>
          <w:sz w:val="24"/>
          <w:szCs w:val="24"/>
        </w:rPr>
      </w:pPr>
      <w:r>
        <w:rPr>
          <w:rFonts w:cstheme="minorHAnsi"/>
          <w:sz w:val="24"/>
          <w:szCs w:val="24"/>
        </w:rPr>
        <w:t>Be thou still my strength and shield,</w:t>
      </w:r>
    </w:p>
    <w:p w14:paraId="2694EC34" w14:textId="3412C31D" w:rsidR="00ED7D2B" w:rsidRDefault="00ED7D2B" w:rsidP="00ED7D2B">
      <w:pPr>
        <w:spacing w:after="0" w:line="240" w:lineRule="auto"/>
        <w:rPr>
          <w:rFonts w:cstheme="minorHAnsi"/>
          <w:sz w:val="24"/>
          <w:szCs w:val="24"/>
        </w:rPr>
      </w:pPr>
      <w:r>
        <w:rPr>
          <w:rFonts w:cstheme="minorHAnsi"/>
          <w:sz w:val="24"/>
          <w:szCs w:val="24"/>
        </w:rPr>
        <w:t>Be thou still my strength and shield</w:t>
      </w:r>
      <w:r>
        <w:rPr>
          <w:rFonts w:cstheme="minorHAnsi"/>
          <w:sz w:val="24"/>
          <w:szCs w:val="24"/>
        </w:rPr>
        <w:t>.</w:t>
      </w:r>
    </w:p>
    <w:p w14:paraId="4ED3FDAF" w14:textId="35B80DB9" w:rsidR="00ED7D2B" w:rsidRDefault="00ED7D2B" w:rsidP="00ED7D2B">
      <w:pPr>
        <w:spacing w:after="0" w:line="240" w:lineRule="auto"/>
        <w:rPr>
          <w:rFonts w:cstheme="minorHAnsi"/>
          <w:sz w:val="24"/>
          <w:szCs w:val="24"/>
        </w:rPr>
      </w:pPr>
    </w:p>
    <w:p w14:paraId="70F3424D" w14:textId="65AF6FA8" w:rsidR="00ED7D2B" w:rsidRDefault="00ED7D2B" w:rsidP="00ED7D2B">
      <w:pPr>
        <w:spacing w:after="0" w:line="240" w:lineRule="auto"/>
        <w:rPr>
          <w:rFonts w:cstheme="minorHAnsi"/>
          <w:sz w:val="24"/>
          <w:szCs w:val="24"/>
        </w:rPr>
      </w:pPr>
      <w:r>
        <w:rPr>
          <w:rFonts w:cstheme="minorHAnsi"/>
          <w:sz w:val="24"/>
          <w:szCs w:val="24"/>
        </w:rPr>
        <w:t>When I tread the verge of Jordan,</w:t>
      </w:r>
    </w:p>
    <w:p w14:paraId="165B7393" w14:textId="08501B9B" w:rsidR="00ED7D2B" w:rsidRDefault="00ED7D2B" w:rsidP="00ED7D2B">
      <w:pPr>
        <w:spacing w:after="0" w:line="240" w:lineRule="auto"/>
        <w:rPr>
          <w:rFonts w:cstheme="minorHAnsi"/>
          <w:sz w:val="24"/>
          <w:szCs w:val="24"/>
        </w:rPr>
      </w:pPr>
      <w:r>
        <w:rPr>
          <w:rFonts w:cstheme="minorHAnsi"/>
          <w:sz w:val="24"/>
          <w:szCs w:val="24"/>
        </w:rPr>
        <w:t>Bid my anxious fears sub-side.</w:t>
      </w:r>
    </w:p>
    <w:p w14:paraId="043FC19F" w14:textId="62F2A7BB" w:rsidR="00ED7D2B" w:rsidRDefault="00ED7D2B" w:rsidP="00ED7D2B">
      <w:pPr>
        <w:spacing w:after="0" w:line="240" w:lineRule="auto"/>
        <w:rPr>
          <w:rFonts w:cstheme="minorHAnsi"/>
          <w:sz w:val="24"/>
          <w:szCs w:val="24"/>
        </w:rPr>
      </w:pPr>
      <w:r>
        <w:rPr>
          <w:rFonts w:cstheme="minorHAnsi"/>
          <w:sz w:val="24"/>
          <w:szCs w:val="24"/>
        </w:rPr>
        <w:t>Death of death and hell’s destruction,</w:t>
      </w:r>
    </w:p>
    <w:p w14:paraId="1219A4DA" w14:textId="739726E8" w:rsidR="00ED7D2B" w:rsidRDefault="00ED7D2B" w:rsidP="00ED7D2B">
      <w:pPr>
        <w:spacing w:after="0" w:line="240" w:lineRule="auto"/>
        <w:rPr>
          <w:rFonts w:cstheme="minorHAnsi"/>
          <w:sz w:val="24"/>
          <w:szCs w:val="24"/>
        </w:rPr>
      </w:pPr>
      <w:r>
        <w:rPr>
          <w:rFonts w:cstheme="minorHAnsi"/>
          <w:sz w:val="24"/>
          <w:szCs w:val="24"/>
        </w:rPr>
        <w:t>Land me safe on Canaan’s side.</w:t>
      </w:r>
    </w:p>
    <w:p w14:paraId="08BC7D35" w14:textId="00841740" w:rsidR="00ED7D2B" w:rsidRDefault="00ED7D2B" w:rsidP="00ED7D2B">
      <w:pPr>
        <w:spacing w:after="0" w:line="240" w:lineRule="auto"/>
        <w:rPr>
          <w:rFonts w:cstheme="minorHAnsi"/>
          <w:sz w:val="24"/>
          <w:szCs w:val="24"/>
        </w:rPr>
      </w:pPr>
      <w:r>
        <w:rPr>
          <w:rFonts w:cstheme="minorHAnsi"/>
          <w:sz w:val="24"/>
          <w:szCs w:val="24"/>
        </w:rPr>
        <w:t>Songs and praises, songs and praises,</w:t>
      </w:r>
    </w:p>
    <w:p w14:paraId="667C90D2" w14:textId="02045846" w:rsidR="00ED7D2B" w:rsidRDefault="00ED7D2B" w:rsidP="00ED7D2B">
      <w:pPr>
        <w:spacing w:after="0" w:line="240" w:lineRule="auto"/>
        <w:rPr>
          <w:rFonts w:cstheme="minorHAnsi"/>
          <w:sz w:val="24"/>
          <w:szCs w:val="24"/>
        </w:rPr>
      </w:pPr>
      <w:r>
        <w:rPr>
          <w:rFonts w:cstheme="minorHAnsi"/>
          <w:sz w:val="24"/>
          <w:szCs w:val="24"/>
        </w:rPr>
        <w:t>I will ever give to thee,</w:t>
      </w:r>
    </w:p>
    <w:p w14:paraId="7BBB25D4" w14:textId="2F6E06DA" w:rsidR="00ED7D2B" w:rsidRDefault="00ED7D2B" w:rsidP="00ED7D2B">
      <w:pPr>
        <w:spacing w:after="0" w:line="240" w:lineRule="auto"/>
        <w:rPr>
          <w:rFonts w:cstheme="minorHAnsi"/>
          <w:sz w:val="24"/>
          <w:szCs w:val="24"/>
        </w:rPr>
      </w:pPr>
      <w:r>
        <w:rPr>
          <w:rFonts w:cstheme="minorHAnsi"/>
          <w:sz w:val="24"/>
          <w:szCs w:val="24"/>
        </w:rPr>
        <w:t>I will ever give to thee</w:t>
      </w:r>
      <w:r>
        <w:rPr>
          <w:rFonts w:cstheme="minorHAnsi"/>
          <w:sz w:val="24"/>
          <w:szCs w:val="24"/>
        </w:rPr>
        <w:t>.</w:t>
      </w:r>
    </w:p>
    <w:p w14:paraId="0D837949" w14:textId="77777777" w:rsidR="00ED7D2B" w:rsidRPr="00ED7D2B" w:rsidRDefault="00ED7D2B" w:rsidP="00ED7D2B">
      <w:pPr>
        <w:spacing w:after="0" w:line="240" w:lineRule="auto"/>
        <w:rPr>
          <w:rFonts w:cstheme="minorHAnsi"/>
          <w:sz w:val="24"/>
          <w:szCs w:val="24"/>
        </w:rPr>
      </w:pPr>
    </w:p>
    <w:p w14:paraId="6CF1E618" w14:textId="4BEE12BB" w:rsidR="000C3D80" w:rsidRPr="00852227" w:rsidRDefault="000C3D80" w:rsidP="0025143F">
      <w:pPr>
        <w:spacing w:after="0" w:line="240" w:lineRule="auto"/>
        <w:rPr>
          <w:rFonts w:cstheme="minorHAnsi"/>
          <w:b/>
          <w:bCs/>
          <w:sz w:val="24"/>
          <w:szCs w:val="24"/>
        </w:rPr>
      </w:pPr>
      <w:r w:rsidRPr="00852227">
        <w:rPr>
          <w:rFonts w:cstheme="minorHAnsi"/>
          <w:b/>
          <w:bCs/>
          <w:sz w:val="24"/>
          <w:szCs w:val="24"/>
        </w:rPr>
        <w:lastRenderedPageBreak/>
        <w:t>Bible Story John 4: 1-14; 25-26</w:t>
      </w:r>
      <w:r>
        <w:rPr>
          <w:rFonts w:cstheme="minorHAnsi"/>
          <w:b/>
          <w:bCs/>
          <w:noProof/>
          <w:sz w:val="24"/>
          <w:szCs w:val="24"/>
        </w:rPr>
        <w:drawing>
          <wp:inline distT="0" distB="0" distL="0" distR="0" wp14:anchorId="4041ED19" wp14:editId="1B0D726C">
            <wp:extent cx="4439619" cy="2444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787[3981] - Copy.jpg"/>
                    <pic:cNvPicPr/>
                  </pic:nvPicPr>
                  <pic:blipFill>
                    <a:blip r:embed="rId7">
                      <a:extLst>
                        <a:ext uri="{28A0092B-C50C-407E-A947-70E740481C1C}">
                          <a14:useLocalDpi xmlns:a14="http://schemas.microsoft.com/office/drawing/2010/main" val="0"/>
                        </a:ext>
                      </a:extLst>
                    </a:blip>
                    <a:stretch>
                      <a:fillRect/>
                    </a:stretch>
                  </pic:blipFill>
                  <pic:spPr>
                    <a:xfrm>
                      <a:off x="0" y="0"/>
                      <a:ext cx="4447668" cy="2449182"/>
                    </a:xfrm>
                    <a:prstGeom prst="rect">
                      <a:avLst/>
                    </a:prstGeom>
                  </pic:spPr>
                </pic:pic>
              </a:graphicData>
            </a:graphic>
          </wp:inline>
        </w:drawing>
      </w:r>
    </w:p>
    <w:p w14:paraId="28837136" w14:textId="77777777" w:rsidR="0025143F" w:rsidRDefault="0025143F" w:rsidP="0025143F">
      <w:pPr>
        <w:shd w:val="clear" w:color="auto" w:fill="FFFFFF"/>
        <w:spacing w:after="80" w:line="240" w:lineRule="auto"/>
        <w:rPr>
          <w:rFonts w:eastAsia="Times New Roman" w:cstheme="minorHAnsi"/>
          <w:color w:val="000000"/>
          <w:sz w:val="24"/>
          <w:szCs w:val="24"/>
          <w:lang w:eastAsia="en-GB"/>
        </w:rPr>
      </w:pPr>
    </w:p>
    <w:p w14:paraId="17151910" w14:textId="6259C264" w:rsidR="000C3D80" w:rsidRPr="00B574F1" w:rsidRDefault="000C3D80" w:rsidP="0025143F">
      <w:pPr>
        <w:shd w:val="clear" w:color="auto" w:fill="FFFFFF"/>
        <w:spacing w:after="80" w:line="240" w:lineRule="auto"/>
        <w:rPr>
          <w:rFonts w:eastAsia="Times New Roman" w:cstheme="minorHAnsi"/>
          <w:color w:val="000000"/>
          <w:sz w:val="24"/>
          <w:szCs w:val="24"/>
          <w:lang w:eastAsia="en-GB"/>
        </w:rPr>
      </w:pPr>
      <w:r w:rsidRPr="00B574F1">
        <w:rPr>
          <w:rFonts w:eastAsia="Times New Roman" w:cstheme="minorHAnsi"/>
          <w:color w:val="000000"/>
          <w:sz w:val="24"/>
          <w:szCs w:val="24"/>
          <w:lang w:eastAsia="en-GB"/>
        </w:rPr>
        <w:t>Now Jesus learned that the Pharisees had heard that he was gaining and baptizing more disciples than John— </w:t>
      </w:r>
      <w:r w:rsidRPr="00B574F1">
        <w:rPr>
          <w:rFonts w:eastAsia="Times New Roman" w:cstheme="minorHAnsi"/>
          <w:b/>
          <w:bCs/>
          <w:color w:val="000000"/>
          <w:sz w:val="24"/>
          <w:szCs w:val="24"/>
          <w:vertAlign w:val="superscript"/>
          <w:lang w:eastAsia="en-GB"/>
        </w:rPr>
        <w:t>2 </w:t>
      </w:r>
      <w:r w:rsidRPr="00B574F1">
        <w:rPr>
          <w:rFonts w:eastAsia="Times New Roman" w:cstheme="minorHAnsi"/>
          <w:color w:val="000000"/>
          <w:sz w:val="24"/>
          <w:szCs w:val="24"/>
          <w:lang w:eastAsia="en-GB"/>
        </w:rPr>
        <w:t>although in fact it was not Jesus who baptized, but his disciples. </w:t>
      </w:r>
      <w:r w:rsidRPr="00B574F1">
        <w:rPr>
          <w:rFonts w:eastAsia="Times New Roman" w:cstheme="minorHAnsi"/>
          <w:b/>
          <w:bCs/>
          <w:color w:val="000000"/>
          <w:sz w:val="24"/>
          <w:szCs w:val="24"/>
          <w:vertAlign w:val="superscript"/>
          <w:lang w:eastAsia="en-GB"/>
        </w:rPr>
        <w:t>3 </w:t>
      </w:r>
      <w:r w:rsidRPr="00B574F1">
        <w:rPr>
          <w:rFonts w:eastAsia="Times New Roman" w:cstheme="minorHAnsi"/>
          <w:color w:val="000000"/>
          <w:sz w:val="24"/>
          <w:szCs w:val="24"/>
          <w:lang w:eastAsia="en-GB"/>
        </w:rPr>
        <w:t>So he left Judea and went back once more to Galilee.</w:t>
      </w:r>
    </w:p>
    <w:p w14:paraId="1F6F357C" w14:textId="77777777" w:rsidR="000C3D80" w:rsidRPr="00B574F1" w:rsidRDefault="000C3D80" w:rsidP="0025143F">
      <w:pPr>
        <w:shd w:val="clear" w:color="auto" w:fill="FFFFFF"/>
        <w:spacing w:after="80" w:line="240" w:lineRule="auto"/>
        <w:rPr>
          <w:rFonts w:eastAsia="Times New Roman" w:cstheme="minorHAnsi"/>
          <w:color w:val="000000"/>
          <w:sz w:val="24"/>
          <w:szCs w:val="24"/>
          <w:lang w:eastAsia="en-GB"/>
        </w:rPr>
      </w:pPr>
      <w:r w:rsidRPr="00B574F1">
        <w:rPr>
          <w:rFonts w:eastAsia="Times New Roman" w:cstheme="minorHAnsi"/>
          <w:b/>
          <w:bCs/>
          <w:color w:val="000000"/>
          <w:sz w:val="24"/>
          <w:szCs w:val="24"/>
          <w:vertAlign w:val="superscript"/>
          <w:lang w:eastAsia="en-GB"/>
        </w:rPr>
        <w:t>4 </w:t>
      </w:r>
      <w:r w:rsidRPr="00B574F1">
        <w:rPr>
          <w:rFonts w:eastAsia="Times New Roman" w:cstheme="minorHAnsi"/>
          <w:color w:val="000000"/>
          <w:sz w:val="24"/>
          <w:szCs w:val="24"/>
          <w:lang w:eastAsia="en-GB"/>
        </w:rPr>
        <w:t>Now he had to go through Samaria. </w:t>
      </w:r>
      <w:r w:rsidRPr="00B574F1">
        <w:rPr>
          <w:rFonts w:eastAsia="Times New Roman" w:cstheme="minorHAnsi"/>
          <w:b/>
          <w:bCs/>
          <w:color w:val="000000"/>
          <w:sz w:val="24"/>
          <w:szCs w:val="24"/>
          <w:vertAlign w:val="superscript"/>
          <w:lang w:eastAsia="en-GB"/>
        </w:rPr>
        <w:t>5 </w:t>
      </w:r>
      <w:r w:rsidRPr="00B574F1">
        <w:rPr>
          <w:rFonts w:eastAsia="Times New Roman" w:cstheme="minorHAnsi"/>
          <w:color w:val="000000"/>
          <w:sz w:val="24"/>
          <w:szCs w:val="24"/>
          <w:lang w:eastAsia="en-GB"/>
        </w:rPr>
        <w:t>So he came to a town in Samaria called Sychar, near the plot of ground Jacob had given to his son Joseph. </w:t>
      </w:r>
      <w:r w:rsidRPr="00B574F1">
        <w:rPr>
          <w:rFonts w:eastAsia="Times New Roman" w:cstheme="minorHAnsi"/>
          <w:b/>
          <w:bCs/>
          <w:color w:val="000000"/>
          <w:sz w:val="24"/>
          <w:szCs w:val="24"/>
          <w:vertAlign w:val="superscript"/>
          <w:lang w:eastAsia="en-GB"/>
        </w:rPr>
        <w:t>6 </w:t>
      </w:r>
      <w:r w:rsidRPr="00B574F1">
        <w:rPr>
          <w:rFonts w:eastAsia="Times New Roman" w:cstheme="minorHAnsi"/>
          <w:color w:val="000000"/>
          <w:sz w:val="24"/>
          <w:szCs w:val="24"/>
          <w:lang w:eastAsia="en-GB"/>
        </w:rPr>
        <w:t>Jacob’s well was there, and Jesus, tired as he was from the journey, sat down by the well. It was about noon.</w:t>
      </w:r>
    </w:p>
    <w:p w14:paraId="08639225" w14:textId="77777777" w:rsidR="000C3D80" w:rsidRPr="00B574F1" w:rsidRDefault="000C3D80" w:rsidP="0025143F">
      <w:pPr>
        <w:shd w:val="clear" w:color="auto" w:fill="FFFFFF"/>
        <w:spacing w:after="80" w:line="240" w:lineRule="auto"/>
        <w:rPr>
          <w:rFonts w:eastAsia="Times New Roman" w:cstheme="minorHAnsi"/>
          <w:color w:val="000000"/>
          <w:sz w:val="24"/>
          <w:szCs w:val="24"/>
          <w:lang w:eastAsia="en-GB"/>
        </w:rPr>
      </w:pPr>
      <w:r w:rsidRPr="00B574F1">
        <w:rPr>
          <w:rFonts w:eastAsia="Times New Roman" w:cstheme="minorHAnsi"/>
          <w:b/>
          <w:bCs/>
          <w:color w:val="000000"/>
          <w:sz w:val="24"/>
          <w:szCs w:val="24"/>
          <w:vertAlign w:val="superscript"/>
          <w:lang w:eastAsia="en-GB"/>
        </w:rPr>
        <w:t>7 </w:t>
      </w:r>
      <w:r w:rsidRPr="00B574F1">
        <w:rPr>
          <w:rFonts w:eastAsia="Times New Roman" w:cstheme="minorHAnsi"/>
          <w:color w:val="000000"/>
          <w:sz w:val="24"/>
          <w:szCs w:val="24"/>
          <w:lang w:eastAsia="en-GB"/>
        </w:rPr>
        <w:t>When a Samaritan woman came to draw water, Jesus said to her, “Will you give me a drink?” </w:t>
      </w:r>
      <w:r w:rsidRPr="00B574F1">
        <w:rPr>
          <w:rFonts w:eastAsia="Times New Roman" w:cstheme="minorHAnsi"/>
          <w:b/>
          <w:bCs/>
          <w:color w:val="000000"/>
          <w:sz w:val="24"/>
          <w:szCs w:val="24"/>
          <w:vertAlign w:val="superscript"/>
          <w:lang w:eastAsia="en-GB"/>
        </w:rPr>
        <w:t>8 </w:t>
      </w:r>
      <w:r w:rsidRPr="00B574F1">
        <w:rPr>
          <w:rFonts w:eastAsia="Times New Roman" w:cstheme="minorHAnsi"/>
          <w:color w:val="000000"/>
          <w:sz w:val="24"/>
          <w:szCs w:val="24"/>
          <w:lang w:eastAsia="en-GB"/>
        </w:rPr>
        <w:t>(His disciples had gone into the town to buy food.)</w:t>
      </w:r>
    </w:p>
    <w:p w14:paraId="6EEA3C7A" w14:textId="77777777" w:rsidR="000C3D80" w:rsidRPr="00B574F1" w:rsidRDefault="000C3D80" w:rsidP="0025143F">
      <w:pPr>
        <w:shd w:val="clear" w:color="auto" w:fill="FFFFFF"/>
        <w:spacing w:after="80" w:line="240" w:lineRule="auto"/>
        <w:rPr>
          <w:rFonts w:eastAsia="Times New Roman" w:cstheme="minorHAnsi"/>
          <w:color w:val="000000"/>
          <w:sz w:val="24"/>
          <w:szCs w:val="24"/>
          <w:lang w:eastAsia="en-GB"/>
        </w:rPr>
      </w:pPr>
      <w:r w:rsidRPr="00B574F1">
        <w:rPr>
          <w:rFonts w:eastAsia="Times New Roman" w:cstheme="minorHAnsi"/>
          <w:b/>
          <w:bCs/>
          <w:color w:val="000000"/>
          <w:sz w:val="24"/>
          <w:szCs w:val="24"/>
          <w:vertAlign w:val="superscript"/>
          <w:lang w:eastAsia="en-GB"/>
        </w:rPr>
        <w:t>9 </w:t>
      </w:r>
      <w:r w:rsidRPr="00B574F1">
        <w:rPr>
          <w:rFonts w:eastAsia="Times New Roman" w:cstheme="minorHAnsi"/>
          <w:color w:val="000000"/>
          <w:sz w:val="24"/>
          <w:szCs w:val="24"/>
          <w:lang w:eastAsia="en-GB"/>
        </w:rPr>
        <w:t>The Samaritan woman said to him, “You are a Jew and I am a Samaritan woman. How can you ask me for a drink?” (For Jews do not associate with Samaritans.</w:t>
      </w:r>
      <w:r w:rsidRPr="00B574F1">
        <w:rPr>
          <w:rFonts w:eastAsia="Times New Roman" w:cstheme="minorHAnsi"/>
          <w:color w:val="000000"/>
          <w:sz w:val="24"/>
          <w:szCs w:val="24"/>
          <w:vertAlign w:val="superscript"/>
          <w:lang w:eastAsia="en-GB"/>
        </w:rPr>
        <w:t>[</w:t>
      </w:r>
      <w:hyperlink r:id="rId8" w:anchor="fen-NIV-26166a" w:tooltip="See footnote a" w:history="1">
        <w:r w:rsidRPr="00B574F1">
          <w:rPr>
            <w:rFonts w:eastAsia="Times New Roman" w:cstheme="minorHAnsi"/>
            <w:color w:val="4A4A4A"/>
            <w:sz w:val="24"/>
            <w:szCs w:val="24"/>
            <w:u w:val="single"/>
            <w:vertAlign w:val="superscript"/>
            <w:lang w:eastAsia="en-GB"/>
          </w:rPr>
          <w:t>a</w:t>
        </w:r>
      </w:hyperlink>
      <w:r w:rsidRPr="00B574F1">
        <w:rPr>
          <w:rFonts w:eastAsia="Times New Roman" w:cstheme="minorHAnsi"/>
          <w:color w:val="000000"/>
          <w:sz w:val="24"/>
          <w:szCs w:val="24"/>
          <w:vertAlign w:val="superscript"/>
          <w:lang w:eastAsia="en-GB"/>
        </w:rPr>
        <w:t>]</w:t>
      </w:r>
      <w:r w:rsidRPr="00B574F1">
        <w:rPr>
          <w:rFonts w:eastAsia="Times New Roman" w:cstheme="minorHAnsi"/>
          <w:color w:val="000000"/>
          <w:sz w:val="24"/>
          <w:szCs w:val="24"/>
          <w:lang w:eastAsia="en-GB"/>
        </w:rPr>
        <w:t>)</w:t>
      </w:r>
    </w:p>
    <w:p w14:paraId="2B1F0683" w14:textId="77777777" w:rsidR="000C3D80" w:rsidRPr="00B574F1" w:rsidRDefault="000C3D80" w:rsidP="0025143F">
      <w:pPr>
        <w:shd w:val="clear" w:color="auto" w:fill="FFFFFF"/>
        <w:spacing w:after="80" w:line="240" w:lineRule="auto"/>
        <w:rPr>
          <w:rFonts w:eastAsia="Times New Roman" w:cstheme="minorHAnsi"/>
          <w:color w:val="000000"/>
          <w:sz w:val="24"/>
          <w:szCs w:val="24"/>
          <w:lang w:eastAsia="en-GB"/>
        </w:rPr>
      </w:pPr>
      <w:r w:rsidRPr="00B574F1">
        <w:rPr>
          <w:rFonts w:eastAsia="Times New Roman" w:cstheme="minorHAnsi"/>
          <w:b/>
          <w:bCs/>
          <w:color w:val="000000"/>
          <w:sz w:val="24"/>
          <w:szCs w:val="24"/>
          <w:vertAlign w:val="superscript"/>
          <w:lang w:eastAsia="en-GB"/>
        </w:rPr>
        <w:t>10 </w:t>
      </w:r>
      <w:r w:rsidRPr="00B574F1">
        <w:rPr>
          <w:rFonts w:eastAsia="Times New Roman" w:cstheme="minorHAnsi"/>
          <w:color w:val="000000"/>
          <w:sz w:val="24"/>
          <w:szCs w:val="24"/>
          <w:lang w:eastAsia="en-GB"/>
        </w:rPr>
        <w:t>Jesus answered her, “If you knew the gift of God and who it is that asks you for a drink, you would have asked him and he would have given you living water.”</w:t>
      </w:r>
    </w:p>
    <w:p w14:paraId="6049A289" w14:textId="77777777" w:rsidR="000C3D80" w:rsidRPr="00B574F1" w:rsidRDefault="000C3D80" w:rsidP="0025143F">
      <w:pPr>
        <w:shd w:val="clear" w:color="auto" w:fill="FFFFFF"/>
        <w:spacing w:after="80" w:line="240" w:lineRule="auto"/>
        <w:rPr>
          <w:rFonts w:eastAsia="Times New Roman" w:cstheme="minorHAnsi"/>
          <w:color w:val="000000"/>
          <w:sz w:val="24"/>
          <w:szCs w:val="24"/>
          <w:lang w:eastAsia="en-GB"/>
        </w:rPr>
      </w:pPr>
      <w:r w:rsidRPr="00B574F1">
        <w:rPr>
          <w:rFonts w:eastAsia="Times New Roman" w:cstheme="minorHAnsi"/>
          <w:b/>
          <w:bCs/>
          <w:color w:val="000000"/>
          <w:sz w:val="24"/>
          <w:szCs w:val="24"/>
          <w:vertAlign w:val="superscript"/>
          <w:lang w:eastAsia="en-GB"/>
        </w:rPr>
        <w:t>11 </w:t>
      </w:r>
      <w:r w:rsidRPr="00B574F1">
        <w:rPr>
          <w:rFonts w:eastAsia="Times New Roman" w:cstheme="minorHAnsi"/>
          <w:color w:val="000000"/>
          <w:sz w:val="24"/>
          <w:szCs w:val="24"/>
          <w:lang w:eastAsia="en-GB"/>
        </w:rPr>
        <w:t>“Sir,” the woman said, “you have nothing to draw with and the well is deep. Where can you get this living water? </w:t>
      </w:r>
      <w:r w:rsidRPr="00B574F1">
        <w:rPr>
          <w:rFonts w:eastAsia="Times New Roman" w:cstheme="minorHAnsi"/>
          <w:b/>
          <w:bCs/>
          <w:color w:val="000000"/>
          <w:sz w:val="24"/>
          <w:szCs w:val="24"/>
          <w:vertAlign w:val="superscript"/>
          <w:lang w:eastAsia="en-GB"/>
        </w:rPr>
        <w:t>12 </w:t>
      </w:r>
      <w:r w:rsidRPr="00B574F1">
        <w:rPr>
          <w:rFonts w:eastAsia="Times New Roman" w:cstheme="minorHAnsi"/>
          <w:color w:val="000000"/>
          <w:sz w:val="24"/>
          <w:szCs w:val="24"/>
          <w:lang w:eastAsia="en-GB"/>
        </w:rPr>
        <w:t>Are you greater than our father Jacob, who gave us the well and drank from it himself, as did also his sons and his livestock?”</w:t>
      </w:r>
    </w:p>
    <w:p w14:paraId="03ED3E89" w14:textId="77777777" w:rsidR="000C3D80" w:rsidRPr="00B574F1" w:rsidRDefault="000C3D80" w:rsidP="0025143F">
      <w:pPr>
        <w:shd w:val="clear" w:color="auto" w:fill="FFFFFF"/>
        <w:spacing w:after="80" w:line="240" w:lineRule="auto"/>
        <w:rPr>
          <w:rFonts w:eastAsia="Times New Roman" w:cstheme="minorHAnsi"/>
          <w:color w:val="000000"/>
          <w:sz w:val="24"/>
          <w:szCs w:val="24"/>
          <w:lang w:eastAsia="en-GB"/>
        </w:rPr>
      </w:pPr>
      <w:r w:rsidRPr="00B574F1">
        <w:rPr>
          <w:rFonts w:eastAsia="Times New Roman" w:cstheme="minorHAnsi"/>
          <w:b/>
          <w:bCs/>
          <w:color w:val="000000"/>
          <w:sz w:val="24"/>
          <w:szCs w:val="24"/>
          <w:vertAlign w:val="superscript"/>
          <w:lang w:eastAsia="en-GB"/>
        </w:rPr>
        <w:t>13 </w:t>
      </w:r>
      <w:r w:rsidRPr="00B574F1">
        <w:rPr>
          <w:rFonts w:eastAsia="Times New Roman" w:cstheme="minorHAnsi"/>
          <w:color w:val="000000"/>
          <w:sz w:val="24"/>
          <w:szCs w:val="24"/>
          <w:lang w:eastAsia="en-GB"/>
        </w:rPr>
        <w:t>Jesus answered, “Everyone who drinks this water will be thirsty again, </w:t>
      </w:r>
      <w:r w:rsidRPr="00B574F1">
        <w:rPr>
          <w:rFonts w:eastAsia="Times New Roman" w:cstheme="minorHAnsi"/>
          <w:b/>
          <w:bCs/>
          <w:color w:val="000000"/>
          <w:sz w:val="24"/>
          <w:szCs w:val="24"/>
          <w:vertAlign w:val="superscript"/>
          <w:lang w:eastAsia="en-GB"/>
        </w:rPr>
        <w:t>14 </w:t>
      </w:r>
      <w:r w:rsidRPr="00B574F1">
        <w:rPr>
          <w:rFonts w:eastAsia="Times New Roman" w:cstheme="minorHAnsi"/>
          <w:color w:val="000000"/>
          <w:sz w:val="24"/>
          <w:szCs w:val="24"/>
          <w:lang w:eastAsia="en-GB"/>
        </w:rPr>
        <w:t>but whoever drinks the water I give them will never thirst. Indeed, the water I give them will become in them a spring of water welling up to eternal life.”</w:t>
      </w:r>
    </w:p>
    <w:p w14:paraId="3F84BC4D" w14:textId="77777777" w:rsidR="000C3D80" w:rsidRPr="00852227" w:rsidRDefault="000C3D80" w:rsidP="0025143F">
      <w:pPr>
        <w:pStyle w:val="NormalWeb"/>
        <w:shd w:val="clear" w:color="auto" w:fill="FFFFFF"/>
        <w:spacing w:before="0" w:beforeAutospacing="0" w:after="80" w:afterAutospacing="0"/>
        <w:rPr>
          <w:rFonts w:asciiTheme="minorHAnsi" w:eastAsia="Times New Roman" w:hAnsiTheme="minorHAnsi" w:cstheme="minorHAnsi"/>
          <w:color w:val="000000"/>
          <w:sz w:val="24"/>
          <w:szCs w:val="24"/>
        </w:rPr>
      </w:pPr>
      <w:r w:rsidRPr="00B574F1">
        <w:rPr>
          <w:rFonts w:asciiTheme="minorHAnsi" w:eastAsia="Times New Roman" w:hAnsiTheme="minorHAnsi" w:cstheme="minorHAnsi"/>
          <w:b/>
          <w:bCs/>
          <w:color w:val="000000"/>
          <w:sz w:val="24"/>
          <w:szCs w:val="24"/>
          <w:vertAlign w:val="superscript"/>
        </w:rPr>
        <w:t>15 </w:t>
      </w:r>
      <w:r w:rsidRPr="00B574F1">
        <w:rPr>
          <w:rFonts w:asciiTheme="minorHAnsi" w:eastAsia="Times New Roman" w:hAnsiTheme="minorHAnsi" w:cstheme="minorHAnsi"/>
          <w:color w:val="000000"/>
          <w:sz w:val="24"/>
          <w:szCs w:val="24"/>
        </w:rPr>
        <w:t>The woman said to him, “Sir, give me this water so that I won’t get thirsty and have to keep coming here to draw water.”</w:t>
      </w:r>
      <w:r w:rsidRPr="00852227">
        <w:rPr>
          <w:rFonts w:asciiTheme="minorHAnsi" w:hAnsiTheme="minorHAnsi" w:cstheme="minorHAnsi"/>
          <w:b/>
          <w:bCs/>
          <w:color w:val="000000"/>
          <w:sz w:val="24"/>
          <w:szCs w:val="24"/>
          <w:vertAlign w:val="superscript"/>
        </w:rPr>
        <w:t xml:space="preserve"> </w:t>
      </w:r>
      <w:r w:rsidRPr="00852227">
        <w:rPr>
          <w:rFonts w:asciiTheme="minorHAnsi" w:hAnsiTheme="minorHAnsi" w:cstheme="minorHAnsi"/>
          <w:b/>
          <w:bCs/>
          <w:color w:val="000000"/>
          <w:sz w:val="24"/>
          <w:szCs w:val="24"/>
        </w:rPr>
        <w:t>………</w:t>
      </w:r>
      <w:r w:rsidRPr="00852227">
        <w:rPr>
          <w:rFonts w:asciiTheme="minorHAnsi" w:eastAsia="Times New Roman" w:hAnsiTheme="minorHAnsi" w:cstheme="minorHAnsi"/>
          <w:b/>
          <w:bCs/>
          <w:color w:val="000000"/>
          <w:sz w:val="24"/>
          <w:szCs w:val="24"/>
          <w:vertAlign w:val="superscript"/>
        </w:rPr>
        <w:t>25 </w:t>
      </w:r>
      <w:r w:rsidRPr="00852227">
        <w:rPr>
          <w:rFonts w:asciiTheme="minorHAnsi" w:eastAsia="Times New Roman" w:hAnsiTheme="minorHAnsi" w:cstheme="minorHAnsi"/>
          <w:color w:val="000000"/>
          <w:sz w:val="24"/>
          <w:szCs w:val="24"/>
        </w:rPr>
        <w:t>The woman said, “I know that Messiah” (called Christ) “is coming. When he comes, he will explain everything to us.”</w:t>
      </w:r>
    </w:p>
    <w:p w14:paraId="32957D8E" w14:textId="65C72DED" w:rsidR="0025143F" w:rsidRDefault="000C3D80" w:rsidP="0025143F">
      <w:pPr>
        <w:shd w:val="clear" w:color="auto" w:fill="FFFFFF"/>
        <w:spacing w:after="80" w:line="240" w:lineRule="auto"/>
        <w:rPr>
          <w:rFonts w:eastAsia="Times New Roman" w:cstheme="minorHAnsi"/>
          <w:color w:val="000000"/>
          <w:sz w:val="24"/>
          <w:szCs w:val="24"/>
          <w:lang w:eastAsia="en-GB"/>
        </w:rPr>
      </w:pPr>
      <w:r w:rsidRPr="00852227">
        <w:rPr>
          <w:rFonts w:eastAsia="Times New Roman" w:cstheme="minorHAnsi"/>
          <w:b/>
          <w:bCs/>
          <w:color w:val="000000"/>
          <w:sz w:val="24"/>
          <w:szCs w:val="24"/>
          <w:vertAlign w:val="superscript"/>
          <w:lang w:eastAsia="en-GB"/>
        </w:rPr>
        <w:t>26 </w:t>
      </w:r>
      <w:r w:rsidRPr="00852227">
        <w:rPr>
          <w:rFonts w:eastAsia="Times New Roman" w:cstheme="minorHAnsi"/>
          <w:color w:val="000000"/>
          <w:sz w:val="24"/>
          <w:szCs w:val="24"/>
          <w:lang w:eastAsia="en-GB"/>
        </w:rPr>
        <w:t>Then Jesus declared, “I, the one speaking to you—I am he.”</w:t>
      </w:r>
    </w:p>
    <w:p w14:paraId="2539DD01" w14:textId="77777777" w:rsidR="0025143F" w:rsidRDefault="0025143F">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2BFE8C73" w14:textId="6F5C11F3" w:rsidR="000C3D80" w:rsidRDefault="000C3D80" w:rsidP="0025143F">
      <w:pPr>
        <w:spacing w:after="0" w:line="240" w:lineRule="auto"/>
        <w:rPr>
          <w:rFonts w:cstheme="minorHAnsi"/>
          <w:b/>
          <w:bCs/>
          <w:sz w:val="24"/>
          <w:szCs w:val="24"/>
          <w:u w:val="single"/>
        </w:rPr>
      </w:pPr>
      <w:r w:rsidRPr="00475A30">
        <w:rPr>
          <w:rFonts w:cstheme="minorHAnsi"/>
          <w:b/>
          <w:bCs/>
          <w:sz w:val="24"/>
          <w:szCs w:val="24"/>
          <w:u w:val="single"/>
        </w:rPr>
        <w:lastRenderedPageBreak/>
        <w:t>Craft</w:t>
      </w:r>
    </w:p>
    <w:p w14:paraId="3A299070" w14:textId="77777777" w:rsidR="0025143F" w:rsidRPr="00475A30" w:rsidRDefault="0025143F" w:rsidP="0025143F">
      <w:pPr>
        <w:spacing w:after="0" w:line="240" w:lineRule="auto"/>
        <w:rPr>
          <w:rFonts w:cstheme="minorHAnsi"/>
          <w:b/>
          <w:bCs/>
          <w:sz w:val="24"/>
          <w:szCs w:val="24"/>
          <w:u w:val="single"/>
        </w:rPr>
      </w:pPr>
    </w:p>
    <w:p w14:paraId="5F5EE5C7" w14:textId="3DCBB514" w:rsidR="000C3D80" w:rsidRPr="00475A30" w:rsidRDefault="000C3D80" w:rsidP="0025143F">
      <w:pPr>
        <w:spacing w:after="0" w:line="240" w:lineRule="auto"/>
        <w:rPr>
          <w:rFonts w:cstheme="minorHAnsi"/>
          <w:b/>
          <w:bCs/>
          <w:sz w:val="24"/>
          <w:szCs w:val="24"/>
        </w:rPr>
      </w:pPr>
      <w:r>
        <w:rPr>
          <w:rFonts w:cstheme="minorHAnsi"/>
          <w:b/>
          <w:bCs/>
          <w:sz w:val="24"/>
          <w:szCs w:val="24"/>
        </w:rPr>
        <w:t>1.</w:t>
      </w:r>
      <w:r w:rsidRPr="00475A30">
        <w:rPr>
          <w:rFonts w:cstheme="minorHAnsi"/>
          <w:b/>
          <w:bCs/>
          <w:sz w:val="24"/>
          <w:szCs w:val="24"/>
        </w:rPr>
        <w:t>God creates water (Genesis 1)</w:t>
      </w:r>
      <w:r w:rsidR="0025143F">
        <w:rPr>
          <w:rFonts w:cstheme="minorHAnsi"/>
          <w:b/>
          <w:bCs/>
          <w:sz w:val="24"/>
          <w:szCs w:val="24"/>
        </w:rPr>
        <w:t xml:space="preserve">. </w:t>
      </w:r>
      <w:r w:rsidRPr="00475A30">
        <w:rPr>
          <w:rFonts w:cstheme="minorHAnsi"/>
          <w:b/>
          <w:bCs/>
          <w:sz w:val="24"/>
          <w:szCs w:val="24"/>
        </w:rPr>
        <w:t xml:space="preserve">Holy Spirit </w:t>
      </w:r>
      <w:r w:rsidR="0025143F">
        <w:rPr>
          <w:rFonts w:cstheme="minorHAnsi"/>
          <w:b/>
          <w:bCs/>
          <w:sz w:val="24"/>
          <w:szCs w:val="24"/>
        </w:rPr>
        <w:t>H</w:t>
      </w:r>
      <w:r w:rsidRPr="00475A30">
        <w:rPr>
          <w:rFonts w:cstheme="minorHAnsi"/>
          <w:b/>
          <w:bCs/>
          <w:sz w:val="24"/>
          <w:szCs w:val="24"/>
        </w:rPr>
        <w:t>overcrafts</w:t>
      </w:r>
      <w:r w:rsidR="0078325A">
        <w:rPr>
          <w:noProof/>
        </w:rPr>
        <w:drawing>
          <wp:inline distT="0" distB="0" distL="0" distR="0" wp14:anchorId="563E73B2" wp14:editId="6D564DB4">
            <wp:extent cx="2419350" cy="379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6461" cy="3820279"/>
                    </a:xfrm>
                    <a:prstGeom prst="rect">
                      <a:avLst/>
                    </a:prstGeom>
                    <a:noFill/>
                    <a:ln>
                      <a:noFill/>
                    </a:ln>
                  </pic:spPr>
                </pic:pic>
              </a:graphicData>
            </a:graphic>
          </wp:inline>
        </w:drawing>
      </w:r>
    </w:p>
    <w:p w14:paraId="56A1E081" w14:textId="77777777" w:rsidR="000C3D80" w:rsidRPr="00475A30" w:rsidRDefault="000C3D80" w:rsidP="0025143F">
      <w:pPr>
        <w:spacing w:after="0" w:line="240" w:lineRule="auto"/>
        <w:rPr>
          <w:rFonts w:cstheme="minorHAnsi"/>
          <w:sz w:val="24"/>
          <w:szCs w:val="24"/>
        </w:rPr>
      </w:pPr>
      <w:r w:rsidRPr="00B574F1">
        <w:rPr>
          <w:rFonts w:cstheme="minorHAnsi"/>
          <w:b/>
          <w:bCs/>
          <w:sz w:val="24"/>
          <w:szCs w:val="24"/>
          <w:u w:val="single"/>
        </w:rPr>
        <w:t>You will need</w:t>
      </w:r>
      <w:r w:rsidRPr="00475A30">
        <w:rPr>
          <w:rFonts w:cstheme="minorHAnsi"/>
          <w:sz w:val="24"/>
          <w:szCs w:val="24"/>
        </w:rPr>
        <w:t>: sports cap bottle lids, such as those used on Fruit Shoots; blank CD/DVDs; balloons; superglue; glue sticks; sequins; marker pens</w:t>
      </w:r>
    </w:p>
    <w:p w14:paraId="1B2E8D35" w14:textId="4AEE8D84" w:rsidR="000C3D80" w:rsidRDefault="000C3D80" w:rsidP="0025143F">
      <w:pPr>
        <w:spacing w:after="0" w:line="240" w:lineRule="auto"/>
        <w:rPr>
          <w:rFonts w:cstheme="minorHAnsi"/>
          <w:b/>
          <w:bCs/>
          <w:sz w:val="24"/>
          <w:szCs w:val="24"/>
          <w:u w:val="single"/>
        </w:rPr>
      </w:pPr>
      <w:r>
        <w:rPr>
          <w:rFonts w:cstheme="minorHAnsi"/>
          <w:b/>
          <w:bCs/>
          <w:sz w:val="24"/>
          <w:szCs w:val="24"/>
          <w:u w:val="single"/>
        </w:rPr>
        <w:t>Method:</w:t>
      </w:r>
    </w:p>
    <w:p w14:paraId="63EBE3A6" w14:textId="77777777" w:rsidR="000C3D80" w:rsidRDefault="000C3D80" w:rsidP="0025143F">
      <w:pPr>
        <w:pStyle w:val="ListParagraph"/>
        <w:numPr>
          <w:ilvl w:val="0"/>
          <w:numId w:val="1"/>
        </w:numPr>
        <w:spacing w:after="0" w:line="240" w:lineRule="auto"/>
        <w:rPr>
          <w:rFonts w:cstheme="minorHAnsi"/>
          <w:sz w:val="24"/>
          <w:szCs w:val="24"/>
        </w:rPr>
      </w:pPr>
      <w:r w:rsidRPr="00B574F1">
        <w:rPr>
          <w:rFonts w:cstheme="minorHAnsi"/>
          <w:sz w:val="24"/>
          <w:szCs w:val="24"/>
        </w:rPr>
        <w:t>Beforehand, glue the bottle lids to the CDs. To do this, remove the sports-cap lid from the bottle and push it down so it is closed. Glue the lid to the centre of the underside of the disk around the hole, and leave it to dry overnight.</w:t>
      </w:r>
    </w:p>
    <w:p w14:paraId="6B893663" w14:textId="77777777" w:rsidR="000C3D80" w:rsidRDefault="000C3D80" w:rsidP="0025143F">
      <w:pPr>
        <w:pStyle w:val="ListParagraph"/>
        <w:numPr>
          <w:ilvl w:val="0"/>
          <w:numId w:val="1"/>
        </w:numPr>
        <w:spacing w:after="0" w:line="240" w:lineRule="auto"/>
        <w:rPr>
          <w:rFonts w:cstheme="minorHAnsi"/>
          <w:sz w:val="24"/>
          <w:szCs w:val="24"/>
        </w:rPr>
      </w:pPr>
      <w:r w:rsidRPr="00B574F1">
        <w:rPr>
          <w:rFonts w:cstheme="minorHAnsi"/>
          <w:sz w:val="24"/>
          <w:szCs w:val="24"/>
        </w:rPr>
        <w:t>Decorate the underside of the disk and/or write the words ‘Holy Spirit hovercraft’.</w:t>
      </w:r>
    </w:p>
    <w:p w14:paraId="09F86110" w14:textId="77777777" w:rsidR="000C3D80" w:rsidRPr="00B574F1" w:rsidRDefault="000C3D80" w:rsidP="0025143F">
      <w:pPr>
        <w:pStyle w:val="ListParagraph"/>
        <w:numPr>
          <w:ilvl w:val="0"/>
          <w:numId w:val="1"/>
        </w:numPr>
        <w:spacing w:after="0" w:line="240" w:lineRule="auto"/>
        <w:rPr>
          <w:rFonts w:cstheme="minorHAnsi"/>
          <w:sz w:val="24"/>
          <w:szCs w:val="24"/>
        </w:rPr>
      </w:pPr>
      <w:r w:rsidRPr="00B574F1">
        <w:rPr>
          <w:rFonts w:cstheme="minorHAnsi"/>
          <w:sz w:val="24"/>
          <w:szCs w:val="24"/>
        </w:rPr>
        <w:t>Once complete, blow up a balloon and attach the end to the lid. Put the lid in the open position, and watch it glide over a flat surface.</w:t>
      </w:r>
    </w:p>
    <w:p w14:paraId="18B06846" w14:textId="77777777" w:rsidR="000C3D80" w:rsidRPr="00475A30" w:rsidRDefault="000C3D80" w:rsidP="0025143F">
      <w:pPr>
        <w:spacing w:after="0" w:line="240" w:lineRule="auto"/>
        <w:rPr>
          <w:rFonts w:cstheme="minorHAnsi"/>
          <w:sz w:val="24"/>
          <w:szCs w:val="24"/>
        </w:rPr>
      </w:pPr>
    </w:p>
    <w:p w14:paraId="429D0784" w14:textId="771E99D1" w:rsidR="000C3D80" w:rsidRDefault="000C3D80" w:rsidP="0025143F">
      <w:pPr>
        <w:spacing w:after="0" w:line="240" w:lineRule="auto"/>
        <w:rPr>
          <w:rFonts w:cstheme="minorHAnsi"/>
          <w:b/>
          <w:bCs/>
          <w:sz w:val="24"/>
          <w:szCs w:val="24"/>
        </w:rPr>
      </w:pPr>
      <w:r>
        <w:rPr>
          <w:rFonts w:cstheme="minorHAnsi"/>
          <w:b/>
          <w:bCs/>
          <w:sz w:val="24"/>
          <w:szCs w:val="24"/>
        </w:rPr>
        <w:t xml:space="preserve">2. </w:t>
      </w:r>
      <w:r w:rsidRPr="00475A30">
        <w:rPr>
          <w:rFonts w:cstheme="minorHAnsi"/>
          <w:b/>
          <w:bCs/>
          <w:sz w:val="24"/>
          <w:szCs w:val="24"/>
        </w:rPr>
        <w:t>God moves the water (Exodus)</w:t>
      </w:r>
      <w:r w:rsidR="0025143F">
        <w:rPr>
          <w:rFonts w:cstheme="minorHAnsi"/>
          <w:b/>
          <w:bCs/>
          <w:sz w:val="24"/>
          <w:szCs w:val="24"/>
        </w:rPr>
        <w:t xml:space="preserve">. </w:t>
      </w:r>
      <w:r w:rsidRPr="00475A30">
        <w:rPr>
          <w:rFonts w:cstheme="minorHAnsi"/>
          <w:b/>
          <w:bCs/>
          <w:sz w:val="24"/>
          <w:szCs w:val="24"/>
        </w:rPr>
        <w:t xml:space="preserve">Parting of the </w:t>
      </w:r>
      <w:r w:rsidR="0025143F">
        <w:rPr>
          <w:rFonts w:cstheme="minorHAnsi"/>
          <w:b/>
          <w:bCs/>
          <w:sz w:val="24"/>
          <w:szCs w:val="24"/>
        </w:rPr>
        <w:t>Red</w:t>
      </w:r>
      <w:r w:rsidRPr="00475A30">
        <w:rPr>
          <w:rFonts w:cstheme="minorHAnsi"/>
          <w:b/>
          <w:bCs/>
          <w:sz w:val="24"/>
          <w:szCs w:val="24"/>
        </w:rPr>
        <w:t xml:space="preserve"> (pepper) </w:t>
      </w:r>
      <w:r w:rsidR="0025143F">
        <w:rPr>
          <w:rFonts w:cstheme="minorHAnsi"/>
          <w:b/>
          <w:bCs/>
          <w:sz w:val="24"/>
          <w:szCs w:val="24"/>
        </w:rPr>
        <w:t>Sea</w:t>
      </w:r>
    </w:p>
    <w:p w14:paraId="6A1DC442" w14:textId="7CCC0ACD" w:rsidR="0078325A" w:rsidRPr="00475A30" w:rsidRDefault="0078325A" w:rsidP="0025143F">
      <w:pPr>
        <w:spacing w:after="0" w:line="240" w:lineRule="auto"/>
        <w:rPr>
          <w:rFonts w:cstheme="minorHAnsi"/>
          <w:b/>
          <w:bCs/>
          <w:sz w:val="24"/>
          <w:szCs w:val="24"/>
        </w:rPr>
      </w:pPr>
      <w:r>
        <w:rPr>
          <w:noProof/>
        </w:rPr>
        <w:drawing>
          <wp:inline distT="0" distB="0" distL="0" distR="0" wp14:anchorId="19996608" wp14:editId="16D6EB47">
            <wp:extent cx="3107768" cy="2209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7066" cy="2216412"/>
                    </a:xfrm>
                    <a:prstGeom prst="rect">
                      <a:avLst/>
                    </a:prstGeom>
                    <a:noFill/>
                    <a:ln>
                      <a:noFill/>
                    </a:ln>
                  </pic:spPr>
                </pic:pic>
              </a:graphicData>
            </a:graphic>
          </wp:inline>
        </w:drawing>
      </w:r>
    </w:p>
    <w:p w14:paraId="1D3634BD" w14:textId="77777777" w:rsidR="000C3D80" w:rsidRPr="00475A30" w:rsidRDefault="000C3D80" w:rsidP="0025143F">
      <w:pPr>
        <w:spacing w:after="0" w:line="240" w:lineRule="auto"/>
        <w:rPr>
          <w:rFonts w:cstheme="minorHAnsi"/>
          <w:sz w:val="24"/>
          <w:szCs w:val="24"/>
        </w:rPr>
      </w:pPr>
      <w:r w:rsidRPr="00B574F1">
        <w:rPr>
          <w:rFonts w:cstheme="minorHAnsi"/>
          <w:b/>
          <w:bCs/>
          <w:sz w:val="24"/>
          <w:szCs w:val="24"/>
          <w:u w:val="single"/>
        </w:rPr>
        <w:lastRenderedPageBreak/>
        <w:t>You will need:</w:t>
      </w:r>
      <w:r w:rsidRPr="00475A30">
        <w:rPr>
          <w:rFonts w:cstheme="minorHAnsi"/>
          <w:sz w:val="24"/>
          <w:szCs w:val="24"/>
        </w:rPr>
        <w:t xml:space="preserve"> a rectangular paddling pool or a washing-up bowl; water; dishwashing soap; large towels; a large staff/stick; ground black pepper</w:t>
      </w:r>
    </w:p>
    <w:p w14:paraId="75E0FD70" w14:textId="77777777" w:rsidR="0025143F" w:rsidRDefault="0025143F" w:rsidP="0025143F">
      <w:pPr>
        <w:spacing w:after="0" w:line="240" w:lineRule="auto"/>
        <w:rPr>
          <w:rFonts w:cstheme="minorHAnsi"/>
          <w:b/>
          <w:bCs/>
          <w:sz w:val="24"/>
          <w:szCs w:val="24"/>
          <w:u w:val="single"/>
        </w:rPr>
      </w:pPr>
    </w:p>
    <w:p w14:paraId="4391EBB6" w14:textId="5367B410" w:rsidR="000C3D80" w:rsidRDefault="000C3D80" w:rsidP="0025143F">
      <w:pPr>
        <w:spacing w:after="0" w:line="240" w:lineRule="auto"/>
        <w:rPr>
          <w:rFonts w:cstheme="minorHAnsi"/>
          <w:b/>
          <w:bCs/>
          <w:sz w:val="24"/>
          <w:szCs w:val="24"/>
          <w:u w:val="single"/>
        </w:rPr>
      </w:pPr>
      <w:r>
        <w:rPr>
          <w:rFonts w:cstheme="minorHAnsi"/>
          <w:b/>
          <w:bCs/>
          <w:sz w:val="24"/>
          <w:szCs w:val="24"/>
          <w:u w:val="single"/>
        </w:rPr>
        <w:t>Method:</w:t>
      </w:r>
    </w:p>
    <w:p w14:paraId="500C6FAC" w14:textId="77777777" w:rsidR="000C3D80" w:rsidRDefault="000C3D80" w:rsidP="0025143F">
      <w:pPr>
        <w:pStyle w:val="ListParagraph"/>
        <w:numPr>
          <w:ilvl w:val="0"/>
          <w:numId w:val="2"/>
        </w:numPr>
        <w:spacing w:after="0" w:line="240" w:lineRule="auto"/>
        <w:rPr>
          <w:rFonts w:cstheme="minorHAnsi"/>
          <w:sz w:val="24"/>
          <w:szCs w:val="24"/>
        </w:rPr>
      </w:pPr>
      <w:r w:rsidRPr="00B574F1">
        <w:rPr>
          <w:rFonts w:cstheme="minorHAnsi"/>
          <w:sz w:val="24"/>
          <w:szCs w:val="24"/>
        </w:rPr>
        <w:t xml:space="preserve">Fill the paddling pool or washing-up bowl with water, and then pour the pepper over the water. </w:t>
      </w:r>
    </w:p>
    <w:p w14:paraId="0824E910" w14:textId="77777777" w:rsidR="000C3D80" w:rsidRDefault="000C3D80" w:rsidP="0025143F">
      <w:pPr>
        <w:pStyle w:val="ListParagraph"/>
        <w:numPr>
          <w:ilvl w:val="0"/>
          <w:numId w:val="2"/>
        </w:numPr>
        <w:spacing w:after="0" w:line="240" w:lineRule="auto"/>
        <w:rPr>
          <w:rFonts w:cstheme="minorHAnsi"/>
          <w:sz w:val="24"/>
          <w:szCs w:val="24"/>
        </w:rPr>
      </w:pPr>
      <w:r>
        <w:rPr>
          <w:rFonts w:cstheme="minorHAnsi"/>
          <w:sz w:val="24"/>
          <w:szCs w:val="24"/>
        </w:rPr>
        <w:t>Put</w:t>
      </w:r>
      <w:r w:rsidRPr="00B574F1">
        <w:rPr>
          <w:rFonts w:cstheme="minorHAnsi"/>
          <w:sz w:val="24"/>
          <w:szCs w:val="24"/>
        </w:rPr>
        <w:t xml:space="preserve"> some soap on </w:t>
      </w:r>
      <w:r>
        <w:rPr>
          <w:rFonts w:cstheme="minorHAnsi"/>
          <w:sz w:val="24"/>
          <w:szCs w:val="24"/>
        </w:rPr>
        <w:t>you</w:t>
      </w:r>
      <w:r w:rsidRPr="00B574F1">
        <w:rPr>
          <w:rFonts w:cstheme="minorHAnsi"/>
          <w:sz w:val="24"/>
          <w:szCs w:val="24"/>
        </w:rPr>
        <w:t>r finger or the staff/stick and put it in the water. The pepper will move as it reacts with the soap</w:t>
      </w:r>
      <w:r>
        <w:rPr>
          <w:rFonts w:cstheme="minorHAnsi"/>
          <w:sz w:val="24"/>
          <w:szCs w:val="24"/>
        </w:rPr>
        <w:t>!</w:t>
      </w:r>
    </w:p>
    <w:p w14:paraId="0B0DBA8C" w14:textId="77777777" w:rsidR="000C3D80" w:rsidRDefault="000C3D80" w:rsidP="0025143F">
      <w:pPr>
        <w:pStyle w:val="ListParagraph"/>
        <w:spacing w:after="0" w:line="240" w:lineRule="auto"/>
        <w:rPr>
          <w:rFonts w:cstheme="minorHAnsi"/>
          <w:sz w:val="24"/>
          <w:szCs w:val="24"/>
        </w:rPr>
      </w:pPr>
    </w:p>
    <w:p w14:paraId="5DE503CB" w14:textId="28BEEAEF" w:rsidR="00332CF0" w:rsidRDefault="00332CF0" w:rsidP="0025143F">
      <w:pPr>
        <w:spacing w:after="0" w:line="240" w:lineRule="auto"/>
        <w:rPr>
          <w:rFonts w:cstheme="minorHAnsi"/>
          <w:b/>
          <w:bCs/>
          <w:sz w:val="24"/>
          <w:szCs w:val="24"/>
        </w:rPr>
      </w:pPr>
      <w:r>
        <w:rPr>
          <w:rFonts w:cstheme="minorHAnsi"/>
          <w:b/>
          <w:bCs/>
          <w:sz w:val="24"/>
          <w:szCs w:val="24"/>
        </w:rPr>
        <w:t xml:space="preserve">3. </w:t>
      </w:r>
      <w:r w:rsidR="000C3D80" w:rsidRPr="00475A30">
        <w:rPr>
          <w:rFonts w:cstheme="minorHAnsi"/>
          <w:b/>
          <w:bCs/>
          <w:sz w:val="24"/>
          <w:szCs w:val="24"/>
        </w:rPr>
        <w:t>God walks on water (Matthew)</w:t>
      </w:r>
      <w:r w:rsidR="0025143F">
        <w:rPr>
          <w:rFonts w:cstheme="minorHAnsi"/>
          <w:b/>
          <w:bCs/>
          <w:sz w:val="24"/>
          <w:szCs w:val="24"/>
        </w:rPr>
        <w:t xml:space="preserve">. </w:t>
      </w:r>
      <w:r w:rsidR="000C3D80" w:rsidRPr="00475A30">
        <w:rPr>
          <w:rFonts w:cstheme="minorHAnsi"/>
          <w:b/>
          <w:bCs/>
          <w:sz w:val="24"/>
          <w:szCs w:val="24"/>
        </w:rPr>
        <w:t>Apple Boats</w:t>
      </w:r>
    </w:p>
    <w:p w14:paraId="28BA3506" w14:textId="7DAB2FF1" w:rsidR="000C3D80" w:rsidRPr="00475A30" w:rsidRDefault="000C3D80" w:rsidP="0025143F">
      <w:pPr>
        <w:spacing w:after="0" w:line="240" w:lineRule="auto"/>
        <w:rPr>
          <w:rFonts w:cstheme="minorHAnsi"/>
          <w:b/>
          <w:bCs/>
          <w:sz w:val="24"/>
          <w:szCs w:val="24"/>
        </w:rPr>
      </w:pPr>
      <w:r w:rsidRPr="00475A30">
        <w:rPr>
          <w:rFonts w:cstheme="minorHAnsi"/>
          <w:b/>
          <w:bCs/>
          <w:sz w:val="24"/>
          <w:szCs w:val="24"/>
        </w:rPr>
        <w:t xml:space="preserve"> </w:t>
      </w:r>
      <w:r w:rsidR="00332CF0">
        <w:rPr>
          <w:noProof/>
        </w:rPr>
        <w:drawing>
          <wp:inline distT="0" distB="0" distL="0" distR="0" wp14:anchorId="3CFD4DE5" wp14:editId="521F08E9">
            <wp:extent cx="3327974" cy="26860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6806" cy="2693178"/>
                    </a:xfrm>
                    <a:prstGeom prst="rect">
                      <a:avLst/>
                    </a:prstGeom>
                    <a:noFill/>
                    <a:ln>
                      <a:noFill/>
                    </a:ln>
                  </pic:spPr>
                </pic:pic>
              </a:graphicData>
            </a:graphic>
          </wp:inline>
        </w:drawing>
      </w:r>
    </w:p>
    <w:p w14:paraId="0A90E872" w14:textId="3B8CA95F" w:rsidR="000C3D80" w:rsidRDefault="000C3D80" w:rsidP="0025143F">
      <w:pPr>
        <w:spacing w:after="0" w:line="240" w:lineRule="auto"/>
        <w:ind w:left="360"/>
        <w:rPr>
          <w:rFonts w:cstheme="minorHAnsi"/>
          <w:sz w:val="24"/>
          <w:szCs w:val="24"/>
        </w:rPr>
      </w:pPr>
      <w:r w:rsidRPr="00B574F1">
        <w:rPr>
          <w:rFonts w:cstheme="minorHAnsi"/>
          <w:b/>
          <w:bCs/>
          <w:sz w:val="24"/>
          <w:szCs w:val="24"/>
          <w:u w:val="single"/>
        </w:rPr>
        <w:t>You will need:</w:t>
      </w:r>
      <w:r w:rsidRPr="00B574F1">
        <w:rPr>
          <w:rFonts w:cstheme="minorHAnsi"/>
          <w:sz w:val="24"/>
          <w:szCs w:val="24"/>
        </w:rPr>
        <w:t xml:space="preserve"> apples; cocktail sticks; felt-tip pens; coloured foam sheets</w:t>
      </w:r>
      <w:r>
        <w:rPr>
          <w:rFonts w:cstheme="minorHAnsi"/>
          <w:sz w:val="24"/>
          <w:szCs w:val="24"/>
        </w:rPr>
        <w:t xml:space="preserve"> or paper</w:t>
      </w:r>
      <w:r w:rsidRPr="00B574F1">
        <w:rPr>
          <w:rFonts w:cstheme="minorHAnsi"/>
          <w:sz w:val="24"/>
          <w:szCs w:val="24"/>
        </w:rPr>
        <w:t>; a water tray (filled with water); a knife (to cut the apples); jelly babies</w:t>
      </w:r>
    </w:p>
    <w:p w14:paraId="1E4A6BFE" w14:textId="77777777" w:rsidR="0025143F" w:rsidRPr="00B574F1" w:rsidRDefault="0025143F" w:rsidP="0025143F">
      <w:pPr>
        <w:spacing w:after="0" w:line="240" w:lineRule="auto"/>
        <w:ind w:left="360"/>
        <w:rPr>
          <w:rFonts w:cstheme="minorHAnsi"/>
          <w:sz w:val="24"/>
          <w:szCs w:val="24"/>
        </w:rPr>
      </w:pPr>
    </w:p>
    <w:p w14:paraId="743218E7" w14:textId="77777777" w:rsidR="000C3D80" w:rsidRDefault="000C3D80" w:rsidP="0025143F">
      <w:pPr>
        <w:spacing w:after="0" w:line="240" w:lineRule="auto"/>
        <w:rPr>
          <w:rFonts w:cstheme="minorHAnsi"/>
          <w:b/>
          <w:bCs/>
          <w:sz w:val="24"/>
          <w:szCs w:val="24"/>
          <w:u w:val="single"/>
        </w:rPr>
      </w:pPr>
      <w:r>
        <w:rPr>
          <w:rFonts w:cstheme="minorHAnsi"/>
          <w:b/>
          <w:bCs/>
          <w:sz w:val="24"/>
          <w:szCs w:val="24"/>
          <w:u w:val="single"/>
        </w:rPr>
        <w:t>Method:</w:t>
      </w:r>
    </w:p>
    <w:p w14:paraId="40F25EAA" w14:textId="17240CF4" w:rsidR="000C3D80" w:rsidRDefault="000C3D80" w:rsidP="0025143F">
      <w:pPr>
        <w:pStyle w:val="ListParagraph"/>
        <w:numPr>
          <w:ilvl w:val="0"/>
          <w:numId w:val="3"/>
        </w:numPr>
        <w:spacing w:after="0" w:line="240" w:lineRule="auto"/>
        <w:rPr>
          <w:rFonts w:cstheme="minorHAnsi"/>
          <w:sz w:val="24"/>
          <w:szCs w:val="24"/>
        </w:rPr>
      </w:pPr>
      <w:r w:rsidRPr="00B574F1">
        <w:rPr>
          <w:rFonts w:cstheme="minorHAnsi"/>
          <w:sz w:val="24"/>
          <w:szCs w:val="24"/>
        </w:rPr>
        <w:t>Thinly slice the apples in round pieces.</w:t>
      </w:r>
    </w:p>
    <w:p w14:paraId="2D266644" w14:textId="5D11BACA" w:rsidR="000C3D80" w:rsidRDefault="000C3D80" w:rsidP="0025143F">
      <w:pPr>
        <w:pStyle w:val="ListParagraph"/>
        <w:numPr>
          <w:ilvl w:val="0"/>
          <w:numId w:val="3"/>
        </w:numPr>
        <w:spacing w:after="0" w:line="240" w:lineRule="auto"/>
        <w:rPr>
          <w:rFonts w:cstheme="minorHAnsi"/>
          <w:sz w:val="24"/>
          <w:szCs w:val="24"/>
        </w:rPr>
      </w:pPr>
      <w:r>
        <w:rPr>
          <w:rFonts w:cstheme="minorHAnsi"/>
          <w:sz w:val="24"/>
          <w:szCs w:val="24"/>
        </w:rPr>
        <w:t>C</w:t>
      </w:r>
      <w:r w:rsidRPr="00B574F1">
        <w:rPr>
          <w:rFonts w:cstheme="minorHAnsi"/>
          <w:sz w:val="24"/>
          <w:szCs w:val="24"/>
        </w:rPr>
        <w:t>ut a wind sail shape out of the foam and decorate it.</w:t>
      </w:r>
    </w:p>
    <w:p w14:paraId="352E159F" w14:textId="77777777" w:rsidR="000C3D80" w:rsidRDefault="000C3D80" w:rsidP="0025143F">
      <w:pPr>
        <w:pStyle w:val="ListParagraph"/>
        <w:numPr>
          <w:ilvl w:val="0"/>
          <w:numId w:val="3"/>
        </w:numPr>
        <w:spacing w:after="0" w:line="240" w:lineRule="auto"/>
        <w:rPr>
          <w:rFonts w:cstheme="minorHAnsi"/>
          <w:sz w:val="24"/>
          <w:szCs w:val="24"/>
        </w:rPr>
      </w:pPr>
      <w:r>
        <w:rPr>
          <w:rFonts w:cstheme="minorHAnsi"/>
          <w:sz w:val="24"/>
          <w:szCs w:val="24"/>
        </w:rPr>
        <w:t>Attach</w:t>
      </w:r>
      <w:r w:rsidRPr="00B574F1">
        <w:rPr>
          <w:rFonts w:cstheme="minorHAnsi"/>
          <w:sz w:val="24"/>
          <w:szCs w:val="24"/>
        </w:rPr>
        <w:t xml:space="preserve"> the foam sail to the cocktail stick</w:t>
      </w:r>
      <w:r>
        <w:rPr>
          <w:rFonts w:cstheme="minorHAnsi"/>
          <w:sz w:val="24"/>
          <w:szCs w:val="24"/>
        </w:rPr>
        <w:t xml:space="preserve"> </w:t>
      </w:r>
      <w:r w:rsidRPr="00B574F1">
        <w:rPr>
          <w:rFonts w:cstheme="minorHAnsi"/>
          <w:sz w:val="24"/>
          <w:szCs w:val="24"/>
        </w:rPr>
        <w:t>and stick it into the centre of the apple slice.</w:t>
      </w:r>
    </w:p>
    <w:p w14:paraId="44004336" w14:textId="77777777" w:rsidR="000C3D80" w:rsidRDefault="000C3D80" w:rsidP="0025143F">
      <w:pPr>
        <w:pStyle w:val="ListParagraph"/>
        <w:numPr>
          <w:ilvl w:val="0"/>
          <w:numId w:val="3"/>
        </w:numPr>
        <w:spacing w:after="0" w:line="240" w:lineRule="auto"/>
        <w:rPr>
          <w:rFonts w:cstheme="minorHAnsi"/>
          <w:sz w:val="24"/>
          <w:szCs w:val="24"/>
        </w:rPr>
      </w:pPr>
      <w:r>
        <w:rPr>
          <w:rFonts w:cstheme="minorHAnsi"/>
          <w:sz w:val="24"/>
          <w:szCs w:val="24"/>
        </w:rPr>
        <w:t>Add Jelly babies to your boat.</w:t>
      </w:r>
    </w:p>
    <w:p w14:paraId="591F4F46" w14:textId="77777777" w:rsidR="000C3D80" w:rsidRDefault="000C3D80" w:rsidP="0025143F">
      <w:pPr>
        <w:pStyle w:val="ListParagraph"/>
        <w:numPr>
          <w:ilvl w:val="0"/>
          <w:numId w:val="3"/>
        </w:numPr>
        <w:spacing w:after="0" w:line="240" w:lineRule="auto"/>
        <w:rPr>
          <w:rFonts w:cstheme="minorHAnsi"/>
          <w:sz w:val="24"/>
          <w:szCs w:val="24"/>
        </w:rPr>
      </w:pPr>
      <w:r w:rsidRPr="00B574F1">
        <w:rPr>
          <w:rFonts w:cstheme="minorHAnsi"/>
          <w:sz w:val="24"/>
          <w:szCs w:val="24"/>
        </w:rPr>
        <w:t xml:space="preserve">Float the boat on the water and splash gently to simulate </w:t>
      </w:r>
      <w:r>
        <w:rPr>
          <w:rFonts w:cstheme="minorHAnsi"/>
          <w:sz w:val="24"/>
          <w:szCs w:val="24"/>
        </w:rPr>
        <w:t>the sea</w:t>
      </w:r>
      <w:r w:rsidRPr="00B574F1">
        <w:rPr>
          <w:rFonts w:cstheme="minorHAnsi"/>
          <w:sz w:val="24"/>
          <w:szCs w:val="24"/>
        </w:rPr>
        <w:t>.</w:t>
      </w:r>
    </w:p>
    <w:p w14:paraId="21311669" w14:textId="77777777" w:rsidR="000C3D80" w:rsidRPr="00B574F1" w:rsidRDefault="000C3D80" w:rsidP="0025143F">
      <w:pPr>
        <w:pStyle w:val="ListParagraph"/>
        <w:numPr>
          <w:ilvl w:val="0"/>
          <w:numId w:val="3"/>
        </w:numPr>
        <w:spacing w:after="0" w:line="240" w:lineRule="auto"/>
        <w:rPr>
          <w:rFonts w:cstheme="minorHAnsi"/>
          <w:sz w:val="24"/>
          <w:szCs w:val="24"/>
        </w:rPr>
      </w:pPr>
      <w:r>
        <w:rPr>
          <w:rFonts w:cstheme="minorHAnsi"/>
          <w:sz w:val="24"/>
          <w:szCs w:val="24"/>
        </w:rPr>
        <w:t>Can your jelly baby walk on water?!</w:t>
      </w:r>
    </w:p>
    <w:p w14:paraId="733575C9" w14:textId="77777777" w:rsidR="000C3D80" w:rsidRPr="00475A30" w:rsidRDefault="000C3D80" w:rsidP="0025143F">
      <w:pPr>
        <w:spacing w:after="0" w:line="240" w:lineRule="auto"/>
        <w:rPr>
          <w:rFonts w:cstheme="minorHAnsi"/>
          <w:sz w:val="24"/>
          <w:szCs w:val="24"/>
        </w:rPr>
      </w:pPr>
    </w:p>
    <w:p w14:paraId="4D8F988D" w14:textId="18DC4379" w:rsidR="0025143F" w:rsidRPr="00B574F1" w:rsidRDefault="000C3D80" w:rsidP="0025143F">
      <w:pPr>
        <w:spacing w:after="0" w:line="240" w:lineRule="auto"/>
        <w:rPr>
          <w:rFonts w:cstheme="minorHAnsi"/>
          <w:b/>
          <w:bCs/>
          <w:sz w:val="24"/>
          <w:szCs w:val="24"/>
          <w:u w:val="single"/>
        </w:rPr>
      </w:pPr>
      <w:r>
        <w:rPr>
          <w:rFonts w:cstheme="minorHAnsi"/>
          <w:b/>
          <w:bCs/>
          <w:sz w:val="24"/>
          <w:szCs w:val="24"/>
          <w:u w:val="single"/>
        </w:rPr>
        <w:t xml:space="preserve">Prayers: </w:t>
      </w:r>
      <w:r w:rsidRPr="00B574F1">
        <w:rPr>
          <w:rFonts w:cstheme="minorHAnsi"/>
          <w:b/>
          <w:bCs/>
          <w:sz w:val="24"/>
          <w:szCs w:val="24"/>
          <w:u w:val="single"/>
        </w:rPr>
        <w:t>Water of Life</w:t>
      </w:r>
    </w:p>
    <w:p w14:paraId="155217E0" w14:textId="522EAB81" w:rsidR="000C3D80" w:rsidRPr="00475A30" w:rsidRDefault="000C3D80" w:rsidP="0025143F">
      <w:pPr>
        <w:spacing w:after="0" w:line="240" w:lineRule="auto"/>
        <w:rPr>
          <w:rFonts w:cstheme="minorHAnsi"/>
          <w:sz w:val="24"/>
          <w:szCs w:val="24"/>
        </w:rPr>
      </w:pPr>
      <w:r w:rsidRPr="00475A30">
        <w:rPr>
          <w:rFonts w:cstheme="minorHAnsi"/>
          <w:b/>
          <w:bCs/>
          <w:sz w:val="24"/>
          <w:szCs w:val="24"/>
          <w:u w:val="single"/>
        </w:rPr>
        <w:t>You will need:</w:t>
      </w:r>
      <w:r w:rsidRPr="00475A30">
        <w:rPr>
          <w:rFonts w:cstheme="minorHAnsi"/>
          <w:sz w:val="24"/>
          <w:szCs w:val="24"/>
        </w:rPr>
        <w:t xml:space="preserve"> A large bowl, two smaller bowls of water, small cups, the two prayers below and any of your own you may wish to add.</w:t>
      </w:r>
    </w:p>
    <w:p w14:paraId="096A9DAE" w14:textId="77777777" w:rsidR="000C3D80" w:rsidRPr="00475A30" w:rsidRDefault="000C3D80" w:rsidP="0025143F">
      <w:pPr>
        <w:spacing w:after="0" w:line="240" w:lineRule="auto"/>
        <w:jc w:val="center"/>
        <w:rPr>
          <w:rFonts w:cstheme="minorHAnsi"/>
          <w:i/>
          <w:iCs/>
          <w:sz w:val="24"/>
          <w:szCs w:val="24"/>
        </w:rPr>
      </w:pPr>
      <w:r w:rsidRPr="00475A30">
        <w:rPr>
          <w:rFonts w:cstheme="minorHAnsi"/>
          <w:i/>
          <w:iCs/>
          <w:sz w:val="24"/>
          <w:szCs w:val="24"/>
        </w:rPr>
        <w:t>“I will pour water onto the thirsty land”(Isaiah 44:3)</w:t>
      </w:r>
    </w:p>
    <w:p w14:paraId="5A2FE39E" w14:textId="77777777" w:rsidR="000C3D80" w:rsidRPr="00475A30" w:rsidRDefault="000C3D80" w:rsidP="0025143F">
      <w:pPr>
        <w:spacing w:after="0" w:line="240" w:lineRule="auto"/>
        <w:rPr>
          <w:rFonts w:cstheme="minorHAnsi"/>
          <w:sz w:val="24"/>
          <w:szCs w:val="24"/>
        </w:rPr>
      </w:pPr>
      <w:r w:rsidRPr="00475A30">
        <w:rPr>
          <w:rFonts w:cstheme="minorHAnsi"/>
          <w:sz w:val="24"/>
          <w:szCs w:val="24"/>
        </w:rPr>
        <w:t>As you pray,</w:t>
      </w:r>
    </w:p>
    <w:p w14:paraId="7A3C0235" w14:textId="77777777" w:rsidR="000C3D80" w:rsidRPr="00475A30" w:rsidRDefault="000C3D80" w:rsidP="0025143F">
      <w:pPr>
        <w:spacing w:after="0" w:line="240" w:lineRule="auto"/>
        <w:rPr>
          <w:rFonts w:cstheme="minorHAnsi"/>
          <w:sz w:val="24"/>
          <w:szCs w:val="24"/>
        </w:rPr>
      </w:pPr>
      <w:r w:rsidRPr="00475A30">
        <w:rPr>
          <w:rFonts w:cstheme="minorHAnsi"/>
          <w:sz w:val="24"/>
          <w:szCs w:val="24"/>
        </w:rPr>
        <w:t>- Take a small cup and fill it from one of the smaller bowls</w:t>
      </w:r>
    </w:p>
    <w:p w14:paraId="6B2D94FA" w14:textId="77777777" w:rsidR="000C3D80" w:rsidRPr="00475A30" w:rsidRDefault="000C3D80" w:rsidP="0025143F">
      <w:pPr>
        <w:spacing w:after="0" w:line="240" w:lineRule="auto"/>
        <w:rPr>
          <w:rFonts w:cstheme="minorHAnsi"/>
          <w:sz w:val="24"/>
          <w:szCs w:val="24"/>
        </w:rPr>
      </w:pPr>
      <w:r w:rsidRPr="00475A30">
        <w:rPr>
          <w:rFonts w:cstheme="minorHAnsi"/>
          <w:sz w:val="24"/>
          <w:szCs w:val="24"/>
        </w:rPr>
        <w:t>- Slowly pour the water into the large bowl, saying the prayer as you do so</w:t>
      </w:r>
    </w:p>
    <w:p w14:paraId="4EB9200C" w14:textId="77777777" w:rsidR="000C3D80" w:rsidRPr="00475A30" w:rsidRDefault="000C3D80" w:rsidP="0025143F">
      <w:pPr>
        <w:spacing w:after="0" w:line="240" w:lineRule="auto"/>
        <w:rPr>
          <w:rFonts w:cstheme="minorHAnsi"/>
          <w:sz w:val="24"/>
          <w:szCs w:val="24"/>
        </w:rPr>
      </w:pPr>
      <w:r w:rsidRPr="00475A30">
        <w:rPr>
          <w:rFonts w:cstheme="minorHAnsi"/>
          <w:b/>
          <w:bCs/>
          <w:sz w:val="24"/>
          <w:szCs w:val="24"/>
        </w:rPr>
        <w:t>Prayer 1:</w:t>
      </w:r>
      <w:r w:rsidRPr="00475A30">
        <w:rPr>
          <w:rFonts w:cstheme="minorHAnsi"/>
          <w:sz w:val="24"/>
          <w:szCs w:val="24"/>
        </w:rPr>
        <w:t xml:space="preserve"> Spirit of God, as we pour this water please fill all the children in our home / church / community. Amen </w:t>
      </w:r>
    </w:p>
    <w:p w14:paraId="1D887024" w14:textId="281DB7E1" w:rsidR="000034B3" w:rsidRPr="0025143F" w:rsidRDefault="000C3D80" w:rsidP="0025143F">
      <w:pPr>
        <w:spacing w:after="0" w:line="240" w:lineRule="auto"/>
        <w:rPr>
          <w:rFonts w:cstheme="minorHAnsi"/>
          <w:sz w:val="24"/>
          <w:szCs w:val="24"/>
        </w:rPr>
      </w:pPr>
      <w:r w:rsidRPr="00475A30">
        <w:rPr>
          <w:rFonts w:cstheme="minorHAnsi"/>
          <w:b/>
          <w:bCs/>
          <w:sz w:val="24"/>
          <w:szCs w:val="24"/>
        </w:rPr>
        <w:t>Prayer 2:</w:t>
      </w:r>
      <w:r w:rsidRPr="00475A30">
        <w:rPr>
          <w:rFonts w:cstheme="minorHAnsi"/>
          <w:sz w:val="24"/>
          <w:szCs w:val="24"/>
        </w:rPr>
        <w:t xml:space="preserve"> Father God, refresh all children and give them new life and a new love for you. Amen</w:t>
      </w:r>
    </w:p>
    <w:sectPr w:rsidR="000034B3" w:rsidRPr="0025143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DB7DD" w14:textId="77777777" w:rsidR="000D42CA" w:rsidRDefault="000D42CA" w:rsidP="00A66BA0">
      <w:pPr>
        <w:spacing w:after="0" w:line="240" w:lineRule="auto"/>
      </w:pPr>
      <w:r>
        <w:separator/>
      </w:r>
    </w:p>
  </w:endnote>
  <w:endnote w:type="continuationSeparator" w:id="0">
    <w:p w14:paraId="1C212D69" w14:textId="77777777" w:rsidR="000D42CA" w:rsidRDefault="000D42CA" w:rsidP="00A66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E87BD" w14:textId="77777777" w:rsidR="00A66BA0" w:rsidRPr="00A66BA0" w:rsidRDefault="00A66BA0">
    <w:pPr>
      <w:pStyle w:val="Footer"/>
      <w:rPr>
        <w:rFonts w:cstheme="minorHAnsi"/>
      </w:rPr>
    </w:pPr>
    <w:r w:rsidRPr="00A66BA0">
      <w:rPr>
        <w:rFonts w:cstheme="minorHAnsi"/>
      </w:rPr>
      <w:t>Photos and craft ideas from Messy Church online, August 2020</w:t>
    </w:r>
  </w:p>
  <w:p w14:paraId="6AA64AB7" w14:textId="3E6DDEF1" w:rsidR="00A66BA0" w:rsidRPr="00A66BA0" w:rsidRDefault="00A66BA0">
    <w:pPr>
      <w:pStyle w:val="Footer"/>
      <w:rPr>
        <w:rFonts w:cstheme="minorHAnsi"/>
      </w:rPr>
    </w:pPr>
    <w:r w:rsidRPr="00A66BA0">
      <w:rPr>
        <w:rFonts w:cstheme="minorHAnsi"/>
        <w:color w:val="222222"/>
        <w:shd w:val="clear" w:color="auto" w:fill="FFFFFF"/>
      </w:rPr>
      <w:t>Messy Church is part of The Bible Reading Fellowship (BRF), a Registered Charity (233280)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8C372" w14:textId="77777777" w:rsidR="000D42CA" w:rsidRDefault="000D42CA" w:rsidP="00A66BA0">
      <w:pPr>
        <w:spacing w:after="0" w:line="240" w:lineRule="auto"/>
      </w:pPr>
      <w:r>
        <w:separator/>
      </w:r>
    </w:p>
  </w:footnote>
  <w:footnote w:type="continuationSeparator" w:id="0">
    <w:p w14:paraId="3C2402EB" w14:textId="77777777" w:rsidR="000D42CA" w:rsidRDefault="000D42CA" w:rsidP="00A66B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D6007"/>
    <w:multiLevelType w:val="hybridMultilevel"/>
    <w:tmpl w:val="88687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607410"/>
    <w:multiLevelType w:val="hybridMultilevel"/>
    <w:tmpl w:val="A48AF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1B7E2E"/>
    <w:multiLevelType w:val="hybridMultilevel"/>
    <w:tmpl w:val="11122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283"/>
    <w:rsid w:val="000034B3"/>
    <w:rsid w:val="00032E3C"/>
    <w:rsid w:val="000C3D80"/>
    <w:rsid w:val="000C50F7"/>
    <w:rsid w:val="000D42CA"/>
    <w:rsid w:val="0025143F"/>
    <w:rsid w:val="00332CF0"/>
    <w:rsid w:val="006B1283"/>
    <w:rsid w:val="0078325A"/>
    <w:rsid w:val="00985627"/>
    <w:rsid w:val="00A66BA0"/>
    <w:rsid w:val="00E333DC"/>
    <w:rsid w:val="00E46A48"/>
    <w:rsid w:val="00ED7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2C998"/>
  <w15:chartTrackingRefBased/>
  <w15:docId w15:val="{F381DC46-C4B3-439D-9F62-D4DC318C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D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3D80"/>
    <w:pPr>
      <w:spacing w:before="100" w:beforeAutospacing="1" w:after="100" w:afterAutospacing="1" w:line="240" w:lineRule="auto"/>
    </w:pPr>
    <w:rPr>
      <w:rFonts w:ascii="Calibri" w:eastAsiaTheme="minorEastAsia" w:hAnsi="Calibri" w:cs="Calibri"/>
      <w:lang w:eastAsia="en-GB"/>
    </w:rPr>
  </w:style>
  <w:style w:type="paragraph" w:styleId="ListParagraph">
    <w:name w:val="List Paragraph"/>
    <w:basedOn w:val="Normal"/>
    <w:uiPriority w:val="34"/>
    <w:qFormat/>
    <w:rsid w:val="000C3D80"/>
    <w:pPr>
      <w:ind w:left="720"/>
      <w:contextualSpacing/>
    </w:pPr>
  </w:style>
  <w:style w:type="paragraph" w:styleId="Header">
    <w:name w:val="header"/>
    <w:basedOn w:val="Normal"/>
    <w:link w:val="HeaderChar"/>
    <w:uiPriority w:val="99"/>
    <w:unhideWhenUsed/>
    <w:rsid w:val="00A66B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BA0"/>
  </w:style>
  <w:style w:type="paragraph" w:styleId="Footer">
    <w:name w:val="footer"/>
    <w:basedOn w:val="Normal"/>
    <w:link w:val="FooterChar"/>
    <w:uiPriority w:val="99"/>
    <w:unhideWhenUsed/>
    <w:rsid w:val="00A66B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204&amp;version=NI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733</Words>
  <Characters>4180</Characters>
  <Application>Microsoft Office Word</Application>
  <DocSecurity>0</DocSecurity>
  <Lines>34</Lines>
  <Paragraphs>9</Paragraphs>
  <ScaleCrop>false</ScaleCrop>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Clare Coates</dc:creator>
  <cp:keywords/>
  <dc:description/>
  <cp:lastModifiedBy>Rev Clare Coates</cp:lastModifiedBy>
  <cp:revision>2</cp:revision>
  <dcterms:created xsi:type="dcterms:W3CDTF">2020-08-11T16:09:00Z</dcterms:created>
  <dcterms:modified xsi:type="dcterms:W3CDTF">2020-08-11T16:09:00Z</dcterms:modified>
</cp:coreProperties>
</file>